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4F" w:rsidRDefault="00C06119">
      <w:r>
        <w:rPr>
          <w:noProof/>
        </w:rPr>
        <w:pict>
          <v:roundrect id="_x0000_s1026" style="position:absolute;margin-left:19.15pt;margin-top:-41.6pt;width:405pt;height:59.25pt;z-index:251658240" arcsize="10923f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7C569A" w:rsidRPr="00644D09" w:rsidRDefault="007C569A" w:rsidP="007C569A">
                  <w:pPr>
                    <w:pStyle w:val="Corpsdetexte2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4"/>
                    </w:rPr>
                  </w:pPr>
                  <w:r w:rsidRPr="00644D09">
                    <w:rPr>
                      <w:rFonts w:ascii="Tahoma" w:hAnsi="Tahoma" w:cs="Tahoma"/>
                      <w:b/>
                      <w:sz w:val="24"/>
                    </w:rPr>
                    <w:t>INFORMATION DES PATIENTS PARTICIPANT</w:t>
                  </w:r>
                </w:p>
                <w:p w:rsidR="007C569A" w:rsidRDefault="007C569A" w:rsidP="007C569A">
                  <w:pPr>
                    <w:jc w:val="center"/>
                  </w:pPr>
                  <w:r w:rsidRPr="00644D09">
                    <w:rPr>
                      <w:rFonts w:ascii="Tahoma" w:hAnsi="Tahoma" w:cs="Tahoma"/>
                      <w:b/>
                      <w:sz w:val="24"/>
                    </w:rPr>
                    <w:t>AU PROGRAMME D’EDUCATION THERAPEUTIQUE</w:t>
                  </w:r>
                </w:p>
              </w:txbxContent>
            </v:textbox>
          </v:roundrect>
        </w:pict>
      </w:r>
    </w:p>
    <w:p w:rsidR="007C569A" w:rsidRDefault="007C569A"/>
    <w:p w:rsidR="00E3140B" w:rsidRDefault="00E3140B" w:rsidP="00E3140B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E3140B" w:rsidRDefault="00E3140B" w:rsidP="00E3140B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Responsable coordonnateur</w:t>
      </w:r>
      <w:r>
        <w:rPr>
          <w:rFonts w:ascii="Tahoma" w:hAnsi="Tahoma" w:cs="Tahoma"/>
          <w:sz w:val="20"/>
        </w:rPr>
        <w:t> :</w:t>
      </w:r>
      <w:r w:rsidR="009A2700">
        <w:rPr>
          <w:rFonts w:ascii="Tahoma" w:hAnsi="Tahoma" w:cs="Tahoma"/>
          <w:sz w:val="20"/>
        </w:rPr>
        <w:t xml:space="preserve"> …</w:t>
      </w:r>
      <w:r w:rsidR="0025320D">
        <w:rPr>
          <w:rFonts w:ascii="Tahoma" w:hAnsi="Tahoma" w:cs="Tahoma"/>
          <w:sz w:val="20"/>
        </w:rPr>
        <w:t>………………………………………………………….</w:t>
      </w:r>
      <w:r>
        <w:rPr>
          <w:rFonts w:ascii="Tahoma" w:hAnsi="Tahoma" w:cs="Tahoma"/>
          <w:sz w:val="20"/>
        </w:rPr>
        <w:t xml:space="preserve"> </w:t>
      </w:r>
    </w:p>
    <w:p w:rsidR="00E3140B" w:rsidRDefault="00E3140B" w:rsidP="00E3140B">
      <w:pPr>
        <w:spacing w:after="120" w:line="276" w:lineRule="auto"/>
        <w:ind w:firstLine="708"/>
        <w:rPr>
          <w:rFonts w:ascii="Tahoma" w:hAnsi="Tahoma" w:cs="Tahoma"/>
          <w:sz w:val="20"/>
        </w:rPr>
      </w:pPr>
    </w:p>
    <w:p w:rsidR="00E3140B" w:rsidRDefault="00E3140B" w:rsidP="00E3140B">
      <w:pPr>
        <w:spacing w:after="120"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Mademoiselle, Madame, Monsieur,</w:t>
      </w:r>
    </w:p>
    <w:p w:rsidR="00E3140B" w:rsidRDefault="00E3140B" w:rsidP="00E3140B">
      <w:pPr>
        <w:spacing w:after="120" w:line="3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Vous êtes pris en charge au sein de ce service pour……………………………………………………….………………</w:t>
      </w:r>
    </w:p>
    <w:p w:rsidR="00E3140B" w:rsidRDefault="00E3140B" w:rsidP="00E3140B">
      <w:pPr>
        <w:spacing w:after="120" w:line="3" w:lineRule="atLeast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L'éducation thérapeutique est un aspect important pour que vos soins soient vraiment efficaces.  L’équipe soignante vous informe que vous pouvez bénéficier du programme d’éducation thérapeutique suivant :</w:t>
      </w:r>
      <w:r>
        <w:rPr>
          <w:rFonts w:ascii="Tahoma" w:hAnsi="Tahoma" w:cs="Tahoma"/>
          <w:sz w:val="20"/>
        </w:rPr>
        <w:t xml:space="preserve"> </w:t>
      </w:r>
      <w:r w:rsidR="009A2700">
        <w:rPr>
          <w:rFonts w:ascii="Tahoma" w:hAnsi="Tahoma" w:cs="Tahoma"/>
          <w:sz w:val="20"/>
        </w:rPr>
        <w:t>…</w:t>
      </w:r>
    </w:p>
    <w:p w:rsidR="005D4169" w:rsidRDefault="005D4169" w:rsidP="00E3140B">
      <w:pPr>
        <w:spacing w:after="120" w:line="3" w:lineRule="atLeast"/>
        <w:jc w:val="both"/>
        <w:rPr>
          <w:rFonts w:ascii="Tahoma" w:hAnsi="Tahoma" w:cs="Tahoma"/>
          <w:sz w:val="20"/>
        </w:rPr>
      </w:pPr>
    </w:p>
    <w:p w:rsidR="00E3140B" w:rsidRDefault="00E3140B" w:rsidP="00E3140B">
      <w:pPr>
        <w:tabs>
          <w:tab w:val="left" w:pos="900"/>
          <w:tab w:val="left" w:pos="1701"/>
        </w:tabs>
        <w:spacing w:after="20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Ce programme est mis en œuvre afin d’améliorer la qualité de votre prise en charge. </w:t>
      </w:r>
      <w:r>
        <w:rPr>
          <w:rFonts w:ascii="Tahoma" w:hAnsi="Tahoma" w:cs="Tahoma"/>
          <w:sz w:val="20"/>
        </w:rPr>
        <w:t xml:space="preserve">Il vise à renforcer votre compréhension de la maladie et du traitement, renforcer vos compétences pour mieux gérer votre maladie au quotidien, faire face aux situations difficiles et pour vous aider à mieux vivre avec cette maladie.  </w:t>
      </w:r>
    </w:p>
    <w:p w:rsidR="00E3140B" w:rsidRDefault="00E3140B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Il se déroule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en 3 étapes, réalisées par votre équipe soignante formée à cette démarche éducative, et se décline, en tant que parcours personnalisé, tout au long de votre vie : </w:t>
      </w:r>
    </w:p>
    <w:p w:rsidR="00E3140B" w:rsidRDefault="00E3140B" w:rsidP="00E3140B">
      <w:pPr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l’éducation initiale, </w:t>
      </w:r>
    </w:p>
    <w:p w:rsidR="00E3140B" w:rsidRDefault="00E3140B" w:rsidP="00E3140B">
      <w:pPr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l’éducation de suivi durant tout le suivi médical et </w:t>
      </w:r>
    </w:p>
    <w:p w:rsidR="00E3140B" w:rsidRDefault="00E3140B" w:rsidP="00E3140B">
      <w:pPr>
        <w:numPr>
          <w:ilvl w:val="0"/>
          <w:numId w:val="1"/>
        </w:numPr>
        <w:suppressAutoHyphens w:val="0"/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la reprise éducative à des moments clé de la vie et de la prise en charge. </w:t>
      </w:r>
    </w:p>
    <w:p w:rsidR="00E3140B" w:rsidRDefault="00E3140B" w:rsidP="00E3140B">
      <w:pPr>
        <w:suppressAutoHyphens w:val="0"/>
        <w:spacing w:after="120" w:line="276" w:lineRule="auto"/>
        <w:ind w:left="360"/>
        <w:jc w:val="both"/>
        <w:rPr>
          <w:rFonts w:ascii="Tahoma" w:hAnsi="Tahoma" w:cs="Tahoma"/>
          <w:sz w:val="20"/>
        </w:rPr>
      </w:pPr>
    </w:p>
    <w:p w:rsidR="00E3140B" w:rsidRDefault="00E3140B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Pour cela, nous vous proposerons :</w:t>
      </w:r>
    </w:p>
    <w:p w:rsidR="00E3140B" w:rsidRDefault="00E3140B" w:rsidP="00E3140B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un entretien individuel pour discuter ensemble de vos attentes, vos questions, vos difficultés et définir vos priorités,</w:t>
      </w:r>
    </w:p>
    <w:p w:rsidR="00E3140B" w:rsidRDefault="00E3140B" w:rsidP="00E3140B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de plusieurs séances éducatives </w:t>
      </w:r>
      <w:r w:rsidR="009A2700">
        <w:rPr>
          <w:rFonts w:ascii="Tahoma" w:hAnsi="Tahoma" w:cs="Tahoma"/>
          <w:sz w:val="20"/>
        </w:rPr>
        <w:t xml:space="preserve">collectives et/ou </w:t>
      </w:r>
      <w:r>
        <w:rPr>
          <w:rFonts w:ascii="Tahoma" w:hAnsi="Tahoma" w:cs="Tahoma"/>
          <w:sz w:val="20"/>
        </w:rPr>
        <w:t>individuelles pour répondre à vos priorités (dont le nombre de séances dépend de vos priorités),</w:t>
      </w:r>
    </w:p>
    <w:p w:rsidR="00E3140B" w:rsidRDefault="00E3140B" w:rsidP="00E3140B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un accompagnement personnalisé dans la durée pour faire le point avec vous. </w:t>
      </w:r>
    </w:p>
    <w:p w:rsidR="00E3140B" w:rsidRDefault="00E3140B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:rsidR="009F5DE5" w:rsidRDefault="00E3140B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La participation à ce programme ne modifie en rien la prise en charge habituelle de votre maladie</w:t>
      </w:r>
      <w:r w:rsidR="009A2700">
        <w:rPr>
          <w:rFonts w:ascii="Tahoma" w:hAnsi="Tahoma" w:cs="Tahoma"/>
          <w:sz w:val="20"/>
        </w:rPr>
        <w:t xml:space="preserve"> et vous pouvez le quitter à tout moment sans préjudice</w:t>
      </w:r>
      <w:r>
        <w:rPr>
          <w:rFonts w:ascii="Tahoma" w:hAnsi="Tahoma" w:cs="Tahoma"/>
          <w:sz w:val="20"/>
        </w:rPr>
        <w:t>. L’ensemble de ce programme est réalisé dans des conditions strictes de confidentialité.</w:t>
      </w:r>
      <w:r w:rsidR="009F5DE5">
        <w:rPr>
          <w:rFonts w:ascii="Tahoma" w:hAnsi="Tahoma" w:cs="Tahoma"/>
          <w:sz w:val="20"/>
        </w:rPr>
        <w:t xml:space="preserve"> </w:t>
      </w:r>
    </w:p>
    <w:p w:rsidR="009F5DE5" w:rsidRDefault="009F5DE5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:rsidR="00E3140B" w:rsidRDefault="009F5DE5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Tout échange d’information, notamment avec le médecin traitant, ne peut se faire qu’avec l’accord du patient.</w:t>
      </w:r>
      <w:r w:rsidR="009A2700">
        <w:rPr>
          <w:rFonts w:ascii="Tahoma" w:hAnsi="Tahoma" w:cs="Tahoma"/>
          <w:sz w:val="20"/>
        </w:rPr>
        <w:t xml:space="preserve"> </w:t>
      </w:r>
      <w:r w:rsidR="00E3140B">
        <w:rPr>
          <w:rFonts w:ascii="Tahoma" w:hAnsi="Tahoma" w:cs="Tahoma"/>
          <w:sz w:val="20"/>
        </w:rPr>
        <w:t xml:space="preserve"> </w:t>
      </w:r>
    </w:p>
    <w:p w:rsidR="00E3140B" w:rsidRDefault="00E3140B" w:rsidP="00E3140B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:rsidR="0006232A" w:rsidRDefault="00E3140B" w:rsidP="007D7E66">
      <w:pPr>
        <w:spacing w:after="120" w:line="276" w:lineRule="auto"/>
        <w:jc w:val="both"/>
      </w:pPr>
      <w:r>
        <w:rPr>
          <w:rFonts w:ascii="Tahoma" w:hAnsi="Tahoma" w:cs="Tahoma"/>
          <w:sz w:val="20"/>
        </w:rPr>
        <w:t xml:space="preserve">Votre médecin (Dr </w:t>
      </w:r>
      <w:proofErr w:type="gramStart"/>
      <w:r>
        <w:rPr>
          <w:rFonts w:ascii="Tahoma" w:hAnsi="Tahoma" w:cs="Tahoma"/>
          <w:sz w:val="20"/>
        </w:rPr>
        <w:t>………………………….…….,</w:t>
      </w:r>
      <w:proofErr w:type="gramEnd"/>
      <w:r>
        <w:rPr>
          <w:rFonts w:ascii="Tahoma" w:hAnsi="Tahoma" w:cs="Tahoma"/>
          <w:sz w:val="20"/>
        </w:rPr>
        <w:t xml:space="preserve"> Téléphone : …………………………….) est à votre disposition pour vous apporter toutes les précisions complémentaires que vous souhaitez.</w:t>
      </w:r>
    </w:p>
    <w:sectPr w:rsidR="0006232A" w:rsidSect="00C0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7DEC"/>
    <w:multiLevelType w:val="hybridMultilevel"/>
    <w:tmpl w:val="4E9AC576"/>
    <w:lvl w:ilvl="0" w:tplc="BB5C3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50A87"/>
    <w:multiLevelType w:val="hybridMultilevel"/>
    <w:tmpl w:val="F1F00372"/>
    <w:lvl w:ilvl="0" w:tplc="4CDCF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F83"/>
    <w:rsid w:val="0006232A"/>
    <w:rsid w:val="000D0504"/>
    <w:rsid w:val="0025320D"/>
    <w:rsid w:val="002D7E62"/>
    <w:rsid w:val="0036738B"/>
    <w:rsid w:val="00526E4F"/>
    <w:rsid w:val="005C3252"/>
    <w:rsid w:val="005D4169"/>
    <w:rsid w:val="00644D09"/>
    <w:rsid w:val="00780F83"/>
    <w:rsid w:val="007C569A"/>
    <w:rsid w:val="007D7E66"/>
    <w:rsid w:val="009A2700"/>
    <w:rsid w:val="009D6568"/>
    <w:rsid w:val="009F5DE5"/>
    <w:rsid w:val="00A636F9"/>
    <w:rsid w:val="00C06119"/>
    <w:rsid w:val="00CE67B4"/>
    <w:rsid w:val="00D870AA"/>
    <w:rsid w:val="00E3140B"/>
    <w:rsid w:val="00E7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B"/>
    <w:pPr>
      <w:suppressAutoHyphens/>
    </w:pPr>
    <w:rPr>
      <w:rFonts w:ascii="Arial" w:eastAsia="Times New Roman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semiHidden/>
    <w:unhideWhenUsed/>
    <w:rsid w:val="00E3140B"/>
    <w:pPr>
      <w:spacing w:after="120" w:line="480" w:lineRule="auto"/>
    </w:pPr>
    <w:rPr>
      <w:sz w:val="20"/>
    </w:rPr>
  </w:style>
  <w:style w:type="character" w:customStyle="1" w:styleId="Corpsdetexte2Car">
    <w:name w:val="Corps de texte 2 Car"/>
    <w:link w:val="Corpsdetexte2"/>
    <w:uiPriority w:val="99"/>
    <w:semiHidden/>
    <w:rsid w:val="00E3140B"/>
    <w:rPr>
      <w:rFonts w:ascii="Arial" w:eastAsia="Times New Roman" w:hAnsi="Arial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52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DUCOS, Jean</dc:creator>
  <cp:lastModifiedBy>jothenard</cp:lastModifiedBy>
  <cp:revision>2</cp:revision>
  <dcterms:created xsi:type="dcterms:W3CDTF">2017-01-13T13:54:00Z</dcterms:created>
  <dcterms:modified xsi:type="dcterms:W3CDTF">2017-01-13T13:54:00Z</dcterms:modified>
</cp:coreProperties>
</file>