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FA" w:rsidRPr="006603F0" w:rsidRDefault="00096DFA" w:rsidP="00096DFA">
      <w:pPr>
        <w:jc w:val="center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096DFA">
      <w:pPr>
        <w:jc w:val="center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096DF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96DFA" w:rsidRDefault="00096DFA" w:rsidP="00096DF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903D3" w:rsidRPr="006603F0" w:rsidRDefault="009903D3" w:rsidP="00096DF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96DFA" w:rsidRDefault="00096DFA" w:rsidP="009903D3">
      <w:pPr>
        <w:contextualSpacing/>
        <w:jc w:val="center"/>
        <w:rPr>
          <w:rFonts w:ascii="Arial" w:hAnsi="Arial" w:cs="Arial"/>
          <w:b/>
        </w:rPr>
      </w:pPr>
      <w:r w:rsidRPr="006603F0">
        <w:rPr>
          <w:rFonts w:ascii="Arial" w:hAnsi="Arial" w:cs="Arial"/>
          <w:b/>
        </w:rPr>
        <w:t>Annexe 1 : Dossier de candidature</w:t>
      </w:r>
    </w:p>
    <w:p w:rsidR="00096DFA" w:rsidRPr="009419E0" w:rsidRDefault="009419E0" w:rsidP="009419E0">
      <w:pPr>
        <w:contextualSpacing/>
        <w:jc w:val="center"/>
        <w:rPr>
          <w:rFonts w:ascii="Arial" w:hAnsi="Arial" w:cs="Arial"/>
          <w:b/>
          <w:color w:val="FF0000"/>
        </w:rPr>
      </w:pPr>
      <w:r w:rsidRPr="009419E0">
        <w:rPr>
          <w:rFonts w:ascii="Arial" w:hAnsi="Arial" w:cs="Arial"/>
          <w:b/>
          <w:color w:val="FF0000"/>
        </w:rPr>
        <w:t xml:space="preserve">A </w:t>
      </w:r>
      <w:r w:rsidR="0081190C">
        <w:rPr>
          <w:rFonts w:ascii="Arial" w:hAnsi="Arial" w:cs="Arial"/>
          <w:b/>
          <w:color w:val="FF0000"/>
        </w:rPr>
        <w:t>RENSEIGNER PAR VOIE DEMATERIALISEE</w:t>
      </w:r>
      <w:r w:rsidRPr="009419E0">
        <w:rPr>
          <w:rFonts w:ascii="Arial" w:hAnsi="Arial" w:cs="Arial"/>
          <w:b/>
          <w:color w:val="FF0000"/>
        </w:rPr>
        <w:t xml:space="preserve"> ( les dossiers manuscrits ne seront pas acceptés).</w:t>
      </w:r>
    </w:p>
    <w:p w:rsidR="00096DFA" w:rsidRPr="006603F0" w:rsidRDefault="00096DFA" w:rsidP="009903D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03F0">
        <w:rPr>
          <w:rFonts w:ascii="Arial" w:hAnsi="Arial" w:cs="Arial"/>
          <w:b/>
          <w:sz w:val="24"/>
          <w:szCs w:val="24"/>
          <w:u w:val="single"/>
        </w:rPr>
        <w:t>L’association agréée</w:t>
      </w:r>
      <w:r>
        <w:rPr>
          <w:rFonts w:ascii="Arial" w:hAnsi="Arial" w:cs="Arial"/>
          <w:b/>
          <w:sz w:val="24"/>
          <w:szCs w:val="24"/>
          <w:u w:val="single"/>
        </w:rPr>
        <w:t xml:space="preserve"> proposant le candidat</w:t>
      </w:r>
    </w:p>
    <w:p w:rsidR="00096DFA" w:rsidRPr="006603F0" w:rsidRDefault="00096DFA" w:rsidP="009903D3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Dénomination de l’association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Adresse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Coordonnées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Tél : ........................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Mail : ......................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Identité du représentant légal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Coordonnées du représentant légal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Tél : ......................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Mail : ....................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La candidature ci-dessous est-elle présentée en concertation avec la personne proposée ?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Default="00096DFA" w:rsidP="009903D3">
      <w:pPr>
        <w:jc w:val="both"/>
        <w:rPr>
          <w:rFonts w:ascii="Arial" w:hAnsi="Arial" w:cs="Arial"/>
          <w:b/>
          <w:sz w:val="20"/>
          <w:szCs w:val="20"/>
        </w:rPr>
      </w:pPr>
    </w:p>
    <w:p w:rsidR="00E3573F" w:rsidRPr="006603F0" w:rsidRDefault="00E3573F" w:rsidP="009903D3">
      <w:pPr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6603F0">
        <w:rPr>
          <w:rFonts w:ascii="Arial" w:hAnsi="Arial" w:cs="Arial"/>
          <w:b/>
          <w:u w:val="single"/>
        </w:rPr>
        <w:lastRenderedPageBreak/>
        <w:t>Le candidat proposé</w:t>
      </w:r>
    </w:p>
    <w:p w:rsidR="00096DFA" w:rsidRPr="006603F0" w:rsidRDefault="00096DFA" w:rsidP="009903D3">
      <w:pPr>
        <w:pStyle w:val="Paragraphedeliste"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Nom et prénom du candidat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Code postal d’habitation </w:t>
      </w:r>
    </w:p>
    <w:p w:rsidR="00096DFA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mail du candidat</w:t>
      </w: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B45202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Parcours associatif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Expérience et/ou connaissances du candidat en lien avec la protection des droits et intérêts des usagers du système de santé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  <w:shd w:val="clear" w:color="auto" w:fill="FFFFFF"/>
        </w:rPr>
        <w:t>Le candidat a-t-il déjà exercé un mandat de représentant des usagers ?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Motivations du candidat à siéger en tant que représentant des usagers en commission des usagers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 xml:space="preserve">Le candidat est-il actuellement membre d’un conseil de surveillance ou de l’instance habilitée à cet effet dans un établissement de santé privé ? 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6603F0" w:rsidRDefault="00096DFA" w:rsidP="009903D3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Choix du ou des établissements (sélectionner autant de choix que possible par ordre de préférence)</w:t>
      </w:r>
    </w:p>
    <w:p w:rsidR="00096DFA" w:rsidRPr="006603F0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……………………………..</w:t>
      </w:r>
    </w:p>
    <w:p w:rsidR="00096DFA" w:rsidRDefault="00096DFA" w:rsidP="009903D3">
      <w:pPr>
        <w:pStyle w:val="Paragraphedeliste"/>
        <w:ind w:left="1440"/>
        <w:jc w:val="both"/>
        <w:rPr>
          <w:rFonts w:ascii="Arial" w:hAnsi="Arial" w:cs="Arial"/>
          <w:sz w:val="20"/>
          <w:szCs w:val="20"/>
        </w:rPr>
      </w:pPr>
    </w:p>
    <w:p w:rsidR="009903D3" w:rsidRDefault="009903D3" w:rsidP="009903D3">
      <w:pPr>
        <w:pStyle w:val="Paragraphedeliste"/>
        <w:ind w:left="1440"/>
        <w:jc w:val="both"/>
        <w:rPr>
          <w:rFonts w:ascii="Arial" w:hAnsi="Arial" w:cs="Arial"/>
          <w:sz w:val="20"/>
          <w:szCs w:val="20"/>
        </w:rPr>
      </w:pPr>
    </w:p>
    <w:p w:rsidR="009903D3" w:rsidRDefault="009903D3" w:rsidP="009903D3">
      <w:pPr>
        <w:pStyle w:val="Paragraphedeliste"/>
        <w:ind w:left="1440"/>
        <w:jc w:val="both"/>
        <w:rPr>
          <w:rFonts w:ascii="Arial" w:hAnsi="Arial" w:cs="Arial"/>
          <w:sz w:val="20"/>
          <w:szCs w:val="20"/>
        </w:rPr>
      </w:pPr>
    </w:p>
    <w:p w:rsidR="009903D3" w:rsidRPr="00A94E6B" w:rsidRDefault="009903D3" w:rsidP="009903D3">
      <w:pPr>
        <w:pStyle w:val="Paragraphedeliste"/>
        <w:ind w:left="1440"/>
        <w:jc w:val="both"/>
        <w:rPr>
          <w:rFonts w:ascii="Arial" w:hAnsi="Arial" w:cs="Arial"/>
          <w:sz w:val="20"/>
          <w:szCs w:val="20"/>
        </w:rPr>
      </w:pPr>
    </w:p>
    <w:p w:rsidR="00096DFA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A94E6B">
        <w:rPr>
          <w:rFonts w:ascii="Arial" w:hAnsi="Arial" w:cs="Arial"/>
          <w:sz w:val="20"/>
          <w:szCs w:val="20"/>
        </w:rPr>
        <w:t>Je soussigné.e Mme/M.</w:t>
      </w:r>
      <w:r w:rsidRPr="00B45202">
        <w:rPr>
          <w:rFonts w:ascii="Arial" w:hAnsi="Arial" w:cs="Arial"/>
          <w:sz w:val="20"/>
          <w:szCs w:val="20"/>
        </w:rPr>
        <w:t xml:space="preserve"> ……………...en ma qualité de …………. ….. atteste que la candidature ci-dessus est présentée en concertation avec la personne proposée</w:t>
      </w:r>
      <w:r>
        <w:rPr>
          <w:rFonts w:ascii="Arial" w:hAnsi="Arial" w:cs="Arial"/>
          <w:sz w:val="20"/>
          <w:szCs w:val="20"/>
        </w:rPr>
        <w:t>.</w:t>
      </w: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B45202">
        <w:rPr>
          <w:rFonts w:ascii="Arial" w:hAnsi="Arial" w:cs="Arial"/>
          <w:sz w:val="20"/>
          <w:szCs w:val="20"/>
        </w:rPr>
        <w:t>Date :</w:t>
      </w:r>
    </w:p>
    <w:p w:rsidR="00096DFA" w:rsidRPr="00B45202" w:rsidRDefault="00096DFA" w:rsidP="009903D3">
      <w:pPr>
        <w:jc w:val="both"/>
        <w:rPr>
          <w:rFonts w:ascii="Arial" w:hAnsi="Arial" w:cs="Arial"/>
          <w:sz w:val="20"/>
          <w:szCs w:val="20"/>
        </w:rPr>
      </w:pPr>
      <w:r w:rsidRPr="00B45202">
        <w:rPr>
          <w:rFonts w:ascii="Arial" w:hAnsi="Arial" w:cs="Arial"/>
          <w:sz w:val="20"/>
          <w:szCs w:val="20"/>
        </w:rPr>
        <w:t xml:space="preserve">Signature du représentant légal : </w:t>
      </w:r>
    </w:p>
    <w:p w:rsidR="00096DFA" w:rsidRDefault="00096DFA" w:rsidP="00096DFA">
      <w:pPr>
        <w:contextualSpacing/>
        <w:rPr>
          <w:rFonts w:ascii="Arial" w:hAnsi="Arial" w:cs="Arial"/>
          <w:sz w:val="20"/>
          <w:szCs w:val="20"/>
        </w:rPr>
      </w:pPr>
    </w:p>
    <w:p w:rsidR="00096DFA" w:rsidRPr="006603F0" w:rsidRDefault="00096DFA" w:rsidP="00096DFA">
      <w:pPr>
        <w:contextualSpacing/>
        <w:rPr>
          <w:rFonts w:ascii="Arial" w:hAnsi="Arial" w:cs="Arial"/>
        </w:rPr>
      </w:pPr>
    </w:p>
    <w:p w:rsidR="00096DFA" w:rsidRDefault="00096DFA" w:rsidP="00096DFA">
      <w:pPr>
        <w:contextualSpacing/>
        <w:rPr>
          <w:rFonts w:ascii="Arial" w:hAnsi="Arial" w:cs="Arial"/>
        </w:rPr>
      </w:pPr>
    </w:p>
    <w:p w:rsidR="009903D3" w:rsidRPr="006603F0" w:rsidRDefault="009903D3" w:rsidP="00096DFA">
      <w:pPr>
        <w:contextualSpacing/>
        <w:rPr>
          <w:rFonts w:ascii="Arial" w:hAnsi="Arial" w:cs="Arial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dossier</w:t>
      </w:r>
      <w:r w:rsidRPr="006603F0">
        <w:rPr>
          <w:rFonts w:ascii="Arial" w:hAnsi="Arial" w:cs="Arial"/>
          <w:sz w:val="20"/>
          <w:szCs w:val="20"/>
        </w:rPr>
        <w:t xml:space="preserve"> de candidature </w:t>
      </w:r>
      <w:r>
        <w:rPr>
          <w:rFonts w:ascii="Arial" w:hAnsi="Arial" w:cs="Arial"/>
          <w:sz w:val="20"/>
          <w:szCs w:val="20"/>
        </w:rPr>
        <w:t>est</w:t>
      </w:r>
      <w:r w:rsidRPr="006603F0">
        <w:rPr>
          <w:rFonts w:ascii="Arial" w:hAnsi="Arial" w:cs="Arial"/>
          <w:sz w:val="20"/>
          <w:szCs w:val="20"/>
        </w:rPr>
        <w:t xml:space="preserve"> à transmettre par voie électronique à l’adresse suivante :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81190C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color w:val="0000FF" w:themeColor="hyperlink"/>
          <w:sz w:val="20"/>
          <w:szCs w:val="20"/>
          <w:u w:val="single"/>
          <w:lang w:val="en-US"/>
        </w:rPr>
      </w:pPr>
      <w:hyperlink r:id="rId7" w:history="1">
        <w:r w:rsidR="009903D3" w:rsidRPr="006603F0">
          <w:rPr>
            <w:rFonts w:ascii="Arial" w:eastAsia="Arial" w:hAnsi="Arial" w:cs="Arial"/>
            <w:color w:val="0000FF" w:themeColor="hyperlink"/>
            <w:sz w:val="20"/>
            <w:szCs w:val="20"/>
            <w:u w:val="single"/>
            <w:lang w:val="en-US"/>
          </w:rPr>
          <w:t>ars971-daoss@ars.sante.fr</w:t>
        </w:r>
      </w:hyperlink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275AB9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et/</w:t>
      </w:r>
      <w:r w:rsidR="009903D3">
        <w:rPr>
          <w:rFonts w:ascii="Arial" w:hAnsi="Arial" w:cs="Arial"/>
          <w:sz w:val="20"/>
          <w:szCs w:val="20"/>
        </w:rPr>
        <w:t>ou par</w:t>
      </w:r>
      <w:r w:rsidR="009903D3" w:rsidRPr="006603F0">
        <w:rPr>
          <w:rFonts w:ascii="Arial" w:hAnsi="Arial" w:cs="Arial"/>
          <w:sz w:val="20"/>
          <w:szCs w:val="20"/>
        </w:rPr>
        <w:t xml:space="preserve"> courrier recommandé avec accusé de réception à l’adresse suivante :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Agence de Santé de la Guadeloupe, Saint-Martin et Saint-Barthélemy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Direction de l’animation et de l’organisation des structures de santé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sz w:val="20"/>
          <w:szCs w:val="20"/>
        </w:rPr>
        <w:t>Rue des Archives - Bisdary, 97113 GOURBEYRE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3F0">
        <w:rPr>
          <w:rFonts w:ascii="Arial" w:hAnsi="Arial" w:cs="Arial"/>
          <w:b/>
          <w:sz w:val="20"/>
          <w:szCs w:val="20"/>
        </w:rPr>
        <w:t>La date limite de dépôt des dossi</w:t>
      </w:r>
      <w:r w:rsidR="0081190C">
        <w:rPr>
          <w:rFonts w:ascii="Arial" w:hAnsi="Arial" w:cs="Arial"/>
          <w:b/>
          <w:sz w:val="20"/>
          <w:szCs w:val="20"/>
        </w:rPr>
        <w:t>ers de candidature est fixée au 15 octobre</w:t>
      </w:r>
      <w:r w:rsidRPr="006603F0">
        <w:rPr>
          <w:rFonts w:ascii="Arial" w:hAnsi="Arial" w:cs="Arial"/>
          <w:b/>
          <w:sz w:val="20"/>
          <w:szCs w:val="20"/>
        </w:rPr>
        <w:t xml:space="preserve"> 202</w:t>
      </w:r>
      <w:r w:rsidR="00BC24B7">
        <w:rPr>
          <w:rFonts w:ascii="Arial" w:hAnsi="Arial" w:cs="Arial"/>
          <w:b/>
          <w:sz w:val="20"/>
          <w:szCs w:val="20"/>
        </w:rPr>
        <w:t>4</w:t>
      </w:r>
      <w:r w:rsidRPr="006603F0">
        <w:rPr>
          <w:rFonts w:ascii="Arial" w:hAnsi="Arial" w:cs="Arial"/>
          <w:b/>
          <w:sz w:val="20"/>
          <w:szCs w:val="20"/>
        </w:rPr>
        <w:t>.</w:t>
      </w:r>
    </w:p>
    <w:p w:rsidR="009903D3" w:rsidRPr="006603F0" w:rsidRDefault="009903D3" w:rsidP="009903D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3D3" w:rsidRPr="006603F0" w:rsidRDefault="009903D3" w:rsidP="009903D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96DFA" w:rsidRPr="006603F0" w:rsidRDefault="00096DFA" w:rsidP="00096DF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96DFA" w:rsidRPr="006603F0" w:rsidRDefault="00096DFA" w:rsidP="00096DF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728B1" w:rsidRDefault="00F728B1"/>
    <w:sectPr w:rsidR="00F728B1" w:rsidSect="004E50A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B9" w:rsidRDefault="00275AB9" w:rsidP="00275AB9">
      <w:pPr>
        <w:spacing w:after="0" w:line="240" w:lineRule="auto"/>
      </w:pPr>
      <w:r>
        <w:separator/>
      </w:r>
    </w:p>
  </w:endnote>
  <w:endnote w:type="continuationSeparator" w:id="0">
    <w:p w:rsidR="00275AB9" w:rsidRDefault="00275AB9" w:rsidP="0027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989620"/>
      <w:docPartObj>
        <w:docPartGallery w:val="Page Numbers (Bottom of Page)"/>
        <w:docPartUnique/>
      </w:docPartObj>
    </w:sdtPr>
    <w:sdtEndPr/>
    <w:sdtContent>
      <w:p w:rsidR="00B34ACB" w:rsidRPr="00B34ACB" w:rsidRDefault="00275AB9" w:rsidP="00B34ACB">
        <w:pPr>
          <w:pStyle w:val="Pieddepage"/>
          <w:jc w:val="center"/>
        </w:pPr>
        <w:r w:rsidRPr="00B34ACB">
          <w:rPr>
            <w:b/>
            <w:color w:val="1F497D" w:themeColor="text2"/>
            <w:sz w:val="14"/>
          </w:rPr>
          <w:t xml:space="preserve">Bisdary – Rue des Archives - </w:t>
        </w:r>
        <w:smartTag w:uri="urn:schemas-microsoft-com:office:cs:smarttags" w:element="NumConv6p0">
          <w:smartTagPr>
            <w:attr w:name="val" w:val="97113"/>
            <w:attr w:name="sch" w:val="1"/>
          </w:smartTagPr>
          <w:r w:rsidRPr="00B34ACB">
            <w:rPr>
              <w:b/>
              <w:color w:val="1F497D" w:themeColor="text2"/>
              <w:sz w:val="14"/>
            </w:rPr>
            <w:t>97113</w:t>
          </w:r>
        </w:smartTag>
        <w:r w:rsidRPr="00B34ACB">
          <w:rPr>
            <w:b/>
            <w:color w:val="1F497D" w:themeColor="text2"/>
            <w:sz w:val="14"/>
          </w:rPr>
          <w:t xml:space="preserve"> Gourbeyre</w:t>
        </w:r>
      </w:p>
      <w:p w:rsidR="00B34ACB" w:rsidRPr="00B34ACB" w:rsidRDefault="00275AB9" w:rsidP="00B34ACB">
        <w:pPr>
          <w:pStyle w:val="Pieddepage"/>
          <w:jc w:val="center"/>
          <w:rPr>
            <w:b/>
            <w:color w:val="1F497D" w:themeColor="text2"/>
            <w:sz w:val="14"/>
          </w:rPr>
        </w:pPr>
        <w:r w:rsidRPr="00B34ACB">
          <w:rPr>
            <w:b/>
            <w:color w:val="1F497D" w:themeColor="text2"/>
            <w:sz w:val="14"/>
          </w:rPr>
          <w:t xml:space="preserve">Standard : </w:t>
        </w:r>
        <w:smartTag w:uri="urn:schemas-microsoft-com:office:cs:smarttags" w:element="NumConvNp0">
          <w:smartTagPr>
            <w:attr w:name="val" w:val="05 90 80 94 94"/>
            <w:attr w:name="sch" w:val="3"/>
          </w:smartTagPr>
          <w:r w:rsidRPr="00B34ACB">
            <w:rPr>
              <w:b/>
              <w:color w:val="1F497D" w:themeColor="text2"/>
              <w:sz w:val="14"/>
            </w:rPr>
            <w:t>05 90 80 94 94</w:t>
          </w:r>
        </w:smartTag>
      </w:p>
      <w:p w:rsidR="00B34ACB" w:rsidRPr="00B34ACB" w:rsidRDefault="0081190C" w:rsidP="00B34ACB">
        <w:pPr>
          <w:pStyle w:val="Pieddepage"/>
          <w:jc w:val="center"/>
          <w:rPr>
            <w:color w:val="1F497D" w:themeColor="text2"/>
          </w:rPr>
        </w:pPr>
        <w:hyperlink r:id="rId1" w:history="1">
          <w:r w:rsidR="00275AB9" w:rsidRPr="00B34ACB">
            <w:rPr>
              <w:rStyle w:val="Lienhypertexte"/>
              <w:b/>
              <w:color w:val="1F497D" w:themeColor="text2"/>
              <w:sz w:val="14"/>
            </w:rPr>
            <w:t>www.ars.guadeloupe.sante.fr</w:t>
          </w:r>
        </w:hyperlink>
      </w:p>
      <w:p w:rsidR="00B34ACB" w:rsidRDefault="00275AB9" w:rsidP="00B34A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0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CB" w:rsidRPr="00B34ACB" w:rsidRDefault="00275AB9" w:rsidP="00B34ACB">
    <w:pPr>
      <w:pStyle w:val="Pieddepage"/>
      <w:jc w:val="center"/>
      <w:rPr>
        <w:b/>
        <w:color w:val="1F497D" w:themeColor="text2"/>
        <w:sz w:val="14"/>
      </w:rPr>
    </w:pPr>
    <w:r w:rsidRPr="00B34ACB">
      <w:rPr>
        <w:b/>
        <w:color w:val="1F497D" w:themeColor="text2"/>
        <w:sz w:val="14"/>
      </w:rPr>
      <w:t xml:space="preserve">Bisdary – Rue des Archives - </w:t>
    </w:r>
    <w:smartTag w:uri="urn:schemas-microsoft-com:office:cs:smarttags" w:element="NumConv6p0">
      <w:smartTagPr>
        <w:attr w:name="val" w:val="97113"/>
        <w:attr w:name="sch" w:val="1"/>
      </w:smartTagPr>
      <w:r w:rsidRPr="00B34ACB">
        <w:rPr>
          <w:b/>
          <w:color w:val="1F497D" w:themeColor="text2"/>
          <w:sz w:val="14"/>
        </w:rPr>
        <w:t>97113</w:t>
      </w:r>
    </w:smartTag>
    <w:r w:rsidRPr="00B34ACB">
      <w:rPr>
        <w:b/>
        <w:color w:val="1F497D" w:themeColor="text2"/>
        <w:sz w:val="14"/>
      </w:rPr>
      <w:t xml:space="preserve"> Gourbeyre</w:t>
    </w:r>
  </w:p>
  <w:p w:rsidR="00B34ACB" w:rsidRDefault="00275AB9" w:rsidP="00B34ACB">
    <w:pPr>
      <w:pStyle w:val="Pieddepage"/>
      <w:jc w:val="center"/>
      <w:rPr>
        <w:b/>
        <w:color w:val="1F497D" w:themeColor="text2"/>
        <w:sz w:val="14"/>
      </w:rPr>
    </w:pPr>
    <w:r w:rsidRPr="00B34ACB">
      <w:rPr>
        <w:b/>
        <w:color w:val="1F497D" w:themeColor="text2"/>
        <w:sz w:val="14"/>
      </w:rPr>
      <w:t>Standard : 05 90 80 94 94</w:t>
    </w:r>
  </w:p>
  <w:p w:rsidR="00B34ACB" w:rsidRPr="00B34ACB" w:rsidRDefault="00275AB9" w:rsidP="00B34ACB">
    <w:pPr>
      <w:pStyle w:val="Pieddepage"/>
      <w:jc w:val="center"/>
      <w:rPr>
        <w:b/>
        <w:color w:val="1F497D" w:themeColor="text2"/>
        <w:sz w:val="14"/>
      </w:rPr>
    </w:pPr>
    <w:r>
      <w:rPr>
        <w:b/>
        <w:color w:val="1F497D" w:themeColor="text2"/>
        <w:sz w:val="14"/>
      </w:rPr>
      <w:t>www.ars.guadeloupe.sante.fr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B9" w:rsidRDefault="00275AB9" w:rsidP="00275AB9">
      <w:pPr>
        <w:spacing w:after="0" w:line="240" w:lineRule="auto"/>
      </w:pPr>
      <w:r>
        <w:separator/>
      </w:r>
    </w:p>
  </w:footnote>
  <w:footnote w:type="continuationSeparator" w:id="0">
    <w:p w:rsidR="00275AB9" w:rsidRDefault="00275AB9" w:rsidP="0027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AB" w:rsidRDefault="00275AB9" w:rsidP="004E50AB">
    <w:pPr>
      <w:pStyle w:val="En-tt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D1E2EE" wp14:editId="43FB8520">
          <wp:simplePos x="0" y="0"/>
          <wp:positionH relativeFrom="column">
            <wp:posOffset>-293370</wp:posOffset>
          </wp:positionH>
          <wp:positionV relativeFrom="paragraph">
            <wp:posOffset>157480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2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32EED1A" wp14:editId="5A4AB511">
          <wp:simplePos x="0" y="0"/>
          <wp:positionH relativeFrom="column">
            <wp:posOffset>4838700</wp:posOffset>
          </wp:positionH>
          <wp:positionV relativeFrom="paragraph">
            <wp:posOffset>163195</wp:posOffset>
          </wp:positionV>
          <wp:extent cx="1340543" cy="872489"/>
          <wp:effectExtent l="0" t="0" r="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543" cy="872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3C9"/>
    <w:multiLevelType w:val="hybridMultilevel"/>
    <w:tmpl w:val="06C63B84"/>
    <w:lvl w:ilvl="0" w:tplc="C944E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9BA"/>
    <w:multiLevelType w:val="hybridMultilevel"/>
    <w:tmpl w:val="AE2AEBAA"/>
    <w:lvl w:ilvl="0" w:tplc="F6FA9E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7DF2"/>
    <w:multiLevelType w:val="multilevel"/>
    <w:tmpl w:val="12DC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752B13"/>
    <w:multiLevelType w:val="hybridMultilevel"/>
    <w:tmpl w:val="049053AC"/>
    <w:lvl w:ilvl="0" w:tplc="DBA8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FA"/>
    <w:rsid w:val="00096DFA"/>
    <w:rsid w:val="00275AB9"/>
    <w:rsid w:val="0081190C"/>
    <w:rsid w:val="009419E0"/>
    <w:rsid w:val="009903D3"/>
    <w:rsid w:val="00BC24B7"/>
    <w:rsid w:val="00E3573F"/>
    <w:rsid w:val="00F7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0BA15BEC"/>
  <w15:docId w15:val="{95FFFE15-98C4-4BA4-A020-D5EEC425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DFA"/>
  </w:style>
  <w:style w:type="paragraph" w:styleId="Pieddepage">
    <w:name w:val="footer"/>
    <w:basedOn w:val="Normal"/>
    <w:link w:val="PieddepageCar"/>
    <w:uiPriority w:val="99"/>
    <w:unhideWhenUsed/>
    <w:rsid w:val="0009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DFA"/>
  </w:style>
  <w:style w:type="paragraph" w:styleId="Paragraphedeliste">
    <w:name w:val="List Paragraph"/>
    <w:basedOn w:val="Normal"/>
    <w:uiPriority w:val="34"/>
    <w:qFormat/>
    <w:rsid w:val="00096D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6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971-daoss@ars.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guadeloupe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LUCE, Christelle</dc:creator>
  <cp:lastModifiedBy>AZEDE, Maïka (ARS-GUADELOUPE/DAOSS/SSAE)</cp:lastModifiedBy>
  <cp:revision>5</cp:revision>
  <dcterms:created xsi:type="dcterms:W3CDTF">2022-08-09T20:45:00Z</dcterms:created>
  <dcterms:modified xsi:type="dcterms:W3CDTF">2024-08-21T14:02:00Z</dcterms:modified>
</cp:coreProperties>
</file>