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8015" w14:textId="77777777" w:rsidR="0013718C" w:rsidRDefault="0013718C" w:rsidP="0013718C"/>
    <w:p w14:paraId="7BE471E8" w14:textId="77777777" w:rsidR="0013718C" w:rsidRDefault="0013718C" w:rsidP="0013718C"/>
    <w:p w14:paraId="05F2BEAE" w14:textId="77777777" w:rsidR="0013718C" w:rsidRDefault="0013718C" w:rsidP="0013718C">
      <w:r w:rsidRPr="003B00B8">
        <w:rPr>
          <w:rFonts w:eastAsia="Arial" w:cs="Arial"/>
          <w:bCs/>
          <w:noProof/>
          <w:color w:val="00009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FDE6CD" wp14:editId="148C25EF">
                <wp:simplePos x="0" y="0"/>
                <wp:positionH relativeFrom="column">
                  <wp:posOffset>395785</wp:posOffset>
                </wp:positionH>
                <wp:positionV relativeFrom="paragraph">
                  <wp:posOffset>163773</wp:posOffset>
                </wp:positionV>
                <wp:extent cx="1400175" cy="339725"/>
                <wp:effectExtent l="0" t="0" r="28575" b="22225"/>
                <wp:wrapNone/>
                <wp:docPr id="1847333887" name="Zone de texte 1847333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91"/>
                          </a:solidFill>
                        </a:ln>
                        <a:effectLst/>
                      </wps:spPr>
                      <wps:txbx>
                        <w:txbxContent>
                          <w:p w14:paraId="1E636221" w14:textId="32D38F0A" w:rsidR="0013718C" w:rsidRPr="000F22ED" w:rsidRDefault="0013718C" w:rsidP="0013718C">
                            <w:pPr>
                              <w:jc w:val="center"/>
                              <w:rPr>
                                <w:color w:val="000091"/>
                              </w:rPr>
                            </w:pPr>
                            <w:r>
                              <w:rPr>
                                <w:color w:val="000091"/>
                              </w:rPr>
                              <w:fldChar w:fldCharType="begin"/>
                            </w:r>
                            <w:r>
                              <w:rPr>
                                <w:color w:val="000091"/>
                              </w:rPr>
                              <w:instrText xml:space="preserve"> TIME \@ "d MMMM yyyy" </w:instrText>
                            </w:r>
                            <w:r>
                              <w:rPr>
                                <w:color w:val="000091"/>
                              </w:rPr>
                              <w:fldChar w:fldCharType="separate"/>
                            </w:r>
                            <w:r w:rsidR="003B7572">
                              <w:rPr>
                                <w:noProof/>
                                <w:color w:val="000091"/>
                              </w:rPr>
                              <w:t>10 avril 2026</w:t>
                            </w:r>
                            <w:r>
                              <w:rPr>
                                <w:color w:val="00009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FDE6CD" id="_x0000_t202" coordsize="21600,21600" o:spt="202" path="m,l,21600r21600,l21600,xe">
                <v:stroke joinstyle="miter"/>
                <v:path gradientshapeok="t" o:connecttype="rect"/>
              </v:shapetype>
              <v:shape id="Zone de texte 1847333887" o:spid="_x0000_s1026" type="#_x0000_t202" style="position:absolute;left:0;text-align:left;margin-left:31.15pt;margin-top:12.9pt;width:110.25pt;height:26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" filled="f" strokecolor="#000091" strokeweight=".5pt">
                <v:textbox>
                  <w:txbxContent>
                    <w:p w14:paraId="1E636221" w14:textId="32D38F0A" w:rsidR="0013718C" w:rsidRPr="000F22ED" w:rsidRDefault="0013718C" w:rsidP="0013718C">
                      <w:pPr>
                        <w:jc w:val="center"/>
                        <w:rPr>
                          <w:color w:val="000091"/>
                        </w:rPr>
                      </w:pPr>
                      <w:r>
                        <w:rPr>
                          <w:color w:val="000091"/>
                        </w:rPr>
                        <w:fldChar w:fldCharType="begin"/>
                      </w:r>
                      <w:r>
                        <w:rPr>
                          <w:color w:val="000091"/>
                        </w:rPr>
                        <w:instrText xml:space="preserve"> TIME \@ "d MMMM yyyy" </w:instrText>
                      </w:r>
                      <w:r>
                        <w:rPr>
                          <w:color w:val="000091"/>
                        </w:rPr>
                        <w:fldChar w:fldCharType="separate"/>
                      </w:r>
                      <w:r w:rsidR="003B7572">
                        <w:rPr>
                          <w:noProof/>
                          <w:color w:val="000091"/>
                        </w:rPr>
                        <w:t>10 avril 2026</w:t>
                      </w:r>
                      <w:r>
                        <w:rPr>
                          <w:color w:val="00009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C89D42E" w14:textId="77777777" w:rsidR="0013718C" w:rsidRDefault="0013718C" w:rsidP="0013718C"/>
    <w:p w14:paraId="5E9DC0AD" w14:textId="77777777" w:rsidR="0013718C" w:rsidRDefault="0013718C" w:rsidP="0013718C"/>
    <w:p w14:paraId="64F59020" w14:textId="77777777" w:rsidR="0013718C" w:rsidRPr="00081D63" w:rsidRDefault="0013718C" w:rsidP="0013718C"/>
    <w:p w14:paraId="3BA70F51" w14:textId="77777777" w:rsidR="0013718C" w:rsidRPr="00081D63" w:rsidRDefault="0013718C" w:rsidP="0013718C"/>
    <w:p w14:paraId="13035B4A" w14:textId="77777777" w:rsidR="0013718C" w:rsidRPr="00081D63" w:rsidRDefault="0013718C" w:rsidP="0013718C"/>
    <w:p w14:paraId="02D1D697" w14:textId="77777777" w:rsidR="0013718C" w:rsidRPr="00081D63" w:rsidRDefault="0013718C" w:rsidP="0013718C">
      <w:r w:rsidRPr="00081D6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980509" wp14:editId="6606017C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414645" cy="1964690"/>
                <wp:effectExtent l="0" t="0" r="0" b="0"/>
                <wp:wrapNone/>
                <wp:docPr id="18244683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645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83A9C" w14:textId="77777777" w:rsidR="00D26F6A" w:rsidRPr="008D3BD8" w:rsidRDefault="001A503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 w:rsidRPr="008D3BD8"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Appel </w:t>
                            </w:r>
                            <w:r w:rsidRPr="008D3BD8"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à</w:t>
                            </w:r>
                            <w:r w:rsidRPr="008D3BD8"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 projets/HOP</w:t>
                            </w:r>
                            <w:r w:rsidRPr="008D3BD8">
                              <w:rPr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’</w:t>
                            </w:r>
                            <w:r w:rsidRPr="008D3BD8"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EN2</w:t>
                            </w:r>
                          </w:p>
                          <w:p w14:paraId="62B2DDCE" w14:textId="77777777" w:rsidR="00D26F6A" w:rsidRPr="008D3BD8" w:rsidRDefault="001A503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D3BD8">
                              <w:rPr>
                                <w:rFonts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2F4177C" w14:textId="77777777" w:rsidR="00D26F6A" w:rsidRPr="008D3BD8" w:rsidRDefault="001A503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D3BD8">
                              <w:rPr>
                                <w:rFonts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80509" id="Zone de texte 2" o:spid="_x0000_s1027" style="position:absolute;left:0;text-align:left;margin-left:0;margin-top:1.1pt;width:426.35pt;height:154.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" filled="f" stroked="f" strokeweight=".5pt">
                <v:textbox>
                  <w:txbxContent>
                    <w:p w14:paraId="78F83A9C" w14:textId="77777777" w:rsidR="00D26F6A" w:rsidRPr="008D3BD8" w:rsidRDefault="001A5032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</w:pPr>
                      <w:r w:rsidRPr="008D3BD8"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Appel </w:t>
                      </w:r>
                      <w:r w:rsidRPr="008D3BD8"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à</w:t>
                      </w:r>
                      <w:r w:rsidRPr="008D3BD8"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 projets/HOP</w:t>
                      </w:r>
                      <w:r w:rsidRPr="008D3BD8">
                        <w:rPr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’</w:t>
                      </w:r>
                      <w:r w:rsidRPr="008D3BD8"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EN2</w:t>
                      </w:r>
                    </w:p>
                    <w:p w14:paraId="62B2DDCE" w14:textId="77777777" w:rsidR="00D26F6A" w:rsidRPr="008D3BD8" w:rsidRDefault="001A5032">
                      <w:pPr>
                        <w:spacing w:line="276" w:lineRule="auto"/>
                        <w:rPr>
                          <w:rFonts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8D3BD8">
                        <w:rPr>
                          <w:rFonts w:eastAsia="Calibri" w:hAnsi="Calibri" w:cs="Calibr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02F4177C" w14:textId="77777777" w:rsidR="00D26F6A" w:rsidRPr="008D3BD8" w:rsidRDefault="001A5032">
                      <w:pPr>
                        <w:spacing w:line="276" w:lineRule="auto"/>
                        <w:rPr>
                          <w:rFonts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8D3BD8">
                        <w:rPr>
                          <w:rFonts w:eastAsia="Calibri" w:hAnsi="Calibri" w:cs="Calibr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214E1" w14:textId="77777777" w:rsidR="0013718C" w:rsidRPr="00081D63" w:rsidRDefault="0013718C" w:rsidP="0013718C"/>
    <w:p w14:paraId="0187D429" w14:textId="77777777" w:rsidR="0013718C" w:rsidRPr="00081D63" w:rsidRDefault="0013718C" w:rsidP="0013718C"/>
    <w:p w14:paraId="52E2D9E6" w14:textId="77777777" w:rsidR="0013718C" w:rsidRPr="00081D63" w:rsidRDefault="0013718C" w:rsidP="0013718C"/>
    <w:p w14:paraId="63CE1E73" w14:textId="77777777" w:rsidR="0013718C" w:rsidRPr="00081D63" w:rsidRDefault="0013718C" w:rsidP="0013718C"/>
    <w:p w14:paraId="75731B88" w14:textId="77777777" w:rsidR="0013718C" w:rsidRPr="00081D63" w:rsidRDefault="0013718C" w:rsidP="0013718C"/>
    <w:p w14:paraId="5BF436FA" w14:textId="77777777" w:rsidR="0013718C" w:rsidRPr="00081D63" w:rsidRDefault="0013718C" w:rsidP="0013718C"/>
    <w:p w14:paraId="42EDF75A" w14:textId="77777777" w:rsidR="0013718C" w:rsidRPr="00081D63" w:rsidRDefault="0013718C" w:rsidP="0013718C"/>
    <w:p w14:paraId="3E370C11" w14:textId="77777777" w:rsidR="0013718C" w:rsidRPr="00081D63" w:rsidRDefault="0013718C" w:rsidP="0013718C">
      <w:r w:rsidRPr="00081D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DC60" wp14:editId="596977B9">
                <wp:simplePos x="0" y="0"/>
                <wp:positionH relativeFrom="margin">
                  <wp:posOffset>464038</wp:posOffset>
                </wp:positionH>
                <wp:positionV relativeFrom="paragraph">
                  <wp:posOffset>80450</wp:posOffset>
                </wp:positionV>
                <wp:extent cx="6140548" cy="3048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548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FE8B0" w14:textId="00EB3027" w:rsidR="0013718C" w:rsidRPr="007157C2" w:rsidRDefault="0013718C" w:rsidP="0013718C">
                            <w:pPr>
                              <w:pStyle w:val="Sous-titre"/>
                              <w:rPr>
                                <w:rFonts w:hAnsi="Mariann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Marianne"/>
                                <w:sz w:val="56"/>
                                <w:szCs w:val="56"/>
                              </w:rPr>
                              <w:t>TEMPLATE</w:t>
                            </w:r>
                            <w:r w:rsidR="00FF78C7">
                              <w:rPr>
                                <w:rFonts w:hAnsi="Marianne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7219C">
                              <w:rPr>
                                <w:rFonts w:hAnsi="Marianne"/>
                                <w:sz w:val="56"/>
                                <w:szCs w:val="56"/>
                              </w:rPr>
                              <w:t>- Description de projet</w:t>
                            </w:r>
                          </w:p>
                          <w:p w14:paraId="252E720B" w14:textId="7C0A8EC2" w:rsidR="0013718C" w:rsidRPr="00FF78C7" w:rsidRDefault="0013718C" w:rsidP="0013718C">
                            <w:pPr>
                              <w:spacing w:line="276" w:lineRule="auto"/>
                              <w:rPr>
                                <w:rFonts w:eastAsia="Calibri" w:cs="Calibr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FF78C7">
                              <w:rPr>
                                <w:rFonts w:eastAsia="Calibri" w:cs="Calibri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1D9DC21" w14:textId="77777777" w:rsidR="0013718C" w:rsidRPr="00FF78C7" w:rsidRDefault="0013718C" w:rsidP="0013718C">
                            <w:pPr>
                              <w:spacing w:line="276" w:lineRule="auto"/>
                              <w:rPr>
                                <w:rFonts w:eastAsia="Calibri" w:cs="Calibr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FF78C7">
                              <w:rPr>
                                <w:rFonts w:eastAsia="Calibri" w:cs="Calibri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3DC60" id="_x0000_s1028" style="position:absolute;left:0;text-align:left;margin-left:36.55pt;margin-top:6.35pt;width:483.5pt;height:24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" filled="f" stroked="f" strokeweight=".5pt">
                <v:textbox>
                  <w:txbxContent>
                    <w:p w14:paraId="2A1FE8B0" w14:textId="00EB3027" w:rsidR="0013718C" w:rsidRPr="007157C2" w:rsidRDefault="0013718C" w:rsidP="0013718C">
                      <w:pPr>
                        <w:pStyle w:val="Sous-titre"/>
                        <w:rPr>
                          <w:rFonts w:hAnsi="Marianne"/>
                          <w:sz w:val="56"/>
                          <w:szCs w:val="56"/>
                        </w:rPr>
                      </w:pPr>
                      <w:r>
                        <w:rPr>
                          <w:rFonts w:hAnsi="Marianne"/>
                          <w:sz w:val="56"/>
                          <w:szCs w:val="56"/>
                        </w:rPr>
                        <w:t>TEMPLATE</w:t>
                      </w:r>
                      <w:r w:rsidR="00FF78C7">
                        <w:rPr>
                          <w:rFonts w:hAnsi="Marianne"/>
                          <w:sz w:val="56"/>
                          <w:szCs w:val="56"/>
                        </w:rPr>
                        <w:t xml:space="preserve"> </w:t>
                      </w:r>
                      <w:r w:rsidR="00B7219C">
                        <w:rPr>
                          <w:rFonts w:hAnsi="Marianne"/>
                          <w:sz w:val="56"/>
                          <w:szCs w:val="56"/>
                        </w:rPr>
                        <w:t>- Description de projet</w:t>
                      </w:r>
                    </w:p>
                    <w:p w14:paraId="252E720B" w14:textId="7C0A8EC2" w:rsidR="0013718C" w:rsidRPr="00FF78C7" w:rsidRDefault="0013718C" w:rsidP="0013718C">
                      <w:pPr>
                        <w:spacing w:line="276" w:lineRule="auto"/>
                        <w:rPr>
                          <w:rFonts w:eastAsia="Calibri" w:cs="Calibri"/>
                          <w:color w:val="000000" w:themeColor="dark1"/>
                          <w:sz w:val="28"/>
                          <w:szCs w:val="28"/>
                        </w:rPr>
                      </w:pPr>
                      <w:r w:rsidRPr="00FF78C7">
                        <w:rPr>
                          <w:rFonts w:eastAsia="Calibri" w:cs="Calibri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14:paraId="01D9DC21" w14:textId="77777777" w:rsidR="0013718C" w:rsidRPr="00FF78C7" w:rsidRDefault="0013718C" w:rsidP="0013718C">
                      <w:pPr>
                        <w:spacing w:line="276" w:lineRule="auto"/>
                        <w:rPr>
                          <w:rFonts w:eastAsia="Calibri" w:cs="Calibri"/>
                          <w:color w:val="000000" w:themeColor="dark1"/>
                          <w:sz w:val="28"/>
                          <w:szCs w:val="28"/>
                        </w:rPr>
                      </w:pPr>
                      <w:r w:rsidRPr="00FF78C7">
                        <w:rPr>
                          <w:rFonts w:eastAsia="Calibri" w:cs="Calibri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6AFE1" w14:textId="77777777" w:rsidR="0013718C" w:rsidRPr="00081D63" w:rsidRDefault="0013718C" w:rsidP="0013718C"/>
    <w:p w14:paraId="2726446C" w14:textId="77777777" w:rsidR="0013718C" w:rsidRPr="00081D63" w:rsidRDefault="0013718C" w:rsidP="0013718C"/>
    <w:p w14:paraId="021BBC7A" w14:textId="77777777" w:rsidR="0013718C" w:rsidRPr="00081D63" w:rsidRDefault="0013718C" w:rsidP="0013718C"/>
    <w:p w14:paraId="7D1A549B" w14:textId="77777777" w:rsidR="0013718C" w:rsidRPr="00081D63" w:rsidRDefault="0013718C" w:rsidP="0013718C"/>
    <w:p w14:paraId="762CB8AA" w14:textId="77777777" w:rsidR="0013718C" w:rsidRPr="00081D63" w:rsidRDefault="0013718C" w:rsidP="0013718C"/>
    <w:p w14:paraId="2CB55A5B" w14:textId="77777777" w:rsidR="0013718C" w:rsidRPr="00081D63" w:rsidRDefault="0013718C" w:rsidP="0013718C"/>
    <w:p w14:paraId="44580DA1" w14:textId="77777777" w:rsidR="0013718C" w:rsidRPr="00081D63" w:rsidRDefault="0013718C" w:rsidP="0013718C"/>
    <w:p w14:paraId="010FB8A7" w14:textId="77777777" w:rsidR="0013718C" w:rsidRPr="00081D63" w:rsidRDefault="0013718C" w:rsidP="0013718C"/>
    <w:p w14:paraId="532B8601" w14:textId="77777777" w:rsidR="0013718C" w:rsidRPr="003B00B8" w:rsidRDefault="0013718C" w:rsidP="0013718C">
      <w:pPr>
        <w:tabs>
          <w:tab w:val="left" w:pos="5085"/>
        </w:tabs>
        <w:autoSpaceDE w:val="0"/>
        <w:autoSpaceDN w:val="0"/>
        <w:spacing w:before="0" w:after="0" w:line="240" w:lineRule="auto"/>
        <w:jc w:val="left"/>
        <w:rPr>
          <w:rFonts w:eastAsia="Arial" w:cs="Arial"/>
          <w:color w:val="auto"/>
          <w:sz w:val="18"/>
          <w:szCs w:val="22"/>
          <w:lang w:val="en-US"/>
        </w:rPr>
      </w:pPr>
    </w:p>
    <w:p w14:paraId="47C0BC11" w14:textId="77777777" w:rsidR="0013718C" w:rsidRPr="003B00B8" w:rsidRDefault="0013718C" w:rsidP="0013718C">
      <w:pPr>
        <w:tabs>
          <w:tab w:val="left" w:pos="5085"/>
        </w:tabs>
        <w:autoSpaceDE w:val="0"/>
        <w:autoSpaceDN w:val="0"/>
        <w:spacing w:before="0" w:after="0" w:line="240" w:lineRule="auto"/>
        <w:jc w:val="left"/>
        <w:rPr>
          <w:rFonts w:eastAsia="Arial" w:cs="Arial"/>
          <w:color w:val="auto"/>
          <w:sz w:val="18"/>
          <w:szCs w:val="22"/>
          <w:lang w:val="en-US"/>
        </w:rPr>
        <w:sectPr w:rsidR="0013718C" w:rsidRPr="003B00B8" w:rsidSect="0013718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961" w:right="964" w:bottom="964" w:left="964" w:header="720" w:footer="720" w:gutter="0"/>
          <w:cols w:space="720"/>
          <w:docGrid w:linePitch="299"/>
        </w:sectPr>
      </w:pPr>
    </w:p>
    <w:sdt>
      <w:sdtPr>
        <w:id w:val="26445361"/>
        <w:docPartObj>
          <w:docPartGallery w:val="Table of Contents"/>
          <w:docPartUnique/>
        </w:docPartObj>
      </w:sdtPr>
      <w:sdtContent>
        <w:p w14:paraId="41FBE60A" w14:textId="28B9E038" w:rsidR="006333E7" w:rsidRDefault="0013718C">
          <w:pPr>
            <w:pStyle w:val="TM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>TOC \o "1-1" \z \u \h</w:instrText>
          </w:r>
          <w:r>
            <w:fldChar w:fldCharType="separate"/>
          </w:r>
          <w:hyperlink w:anchor="_Toc226728532" w:history="1">
            <w:r w:rsidR="006333E7" w:rsidRPr="00AD69B6">
              <w:rPr>
                <w:rStyle w:val="Lienhypertexte"/>
              </w:rPr>
              <w:t>1</w:t>
            </w:r>
            <w:r w:rsidR="006333E7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6333E7" w:rsidRPr="00AD69B6">
              <w:rPr>
                <w:rStyle w:val="Lienhypertexte"/>
              </w:rPr>
              <w:t>Modalités d’utilisation du template</w:t>
            </w:r>
            <w:r w:rsidR="006333E7">
              <w:rPr>
                <w:webHidden/>
              </w:rPr>
              <w:tab/>
            </w:r>
            <w:r w:rsidR="006333E7">
              <w:rPr>
                <w:webHidden/>
              </w:rPr>
              <w:fldChar w:fldCharType="begin"/>
            </w:r>
            <w:r w:rsidR="006333E7">
              <w:rPr>
                <w:webHidden/>
              </w:rPr>
              <w:instrText xml:space="preserve"> PAGEREF _Toc226728532 \h </w:instrText>
            </w:r>
            <w:r w:rsidR="006333E7">
              <w:rPr>
                <w:webHidden/>
              </w:rPr>
            </w:r>
            <w:r w:rsidR="006333E7">
              <w:rPr>
                <w:webHidden/>
              </w:rPr>
              <w:fldChar w:fldCharType="separate"/>
            </w:r>
            <w:r w:rsidR="006333E7">
              <w:rPr>
                <w:webHidden/>
              </w:rPr>
              <w:t>3</w:t>
            </w:r>
            <w:r w:rsidR="006333E7">
              <w:rPr>
                <w:webHidden/>
              </w:rPr>
              <w:fldChar w:fldCharType="end"/>
            </w:r>
          </w:hyperlink>
        </w:p>
        <w:p w14:paraId="77B4E260" w14:textId="6BA9B5C1" w:rsidR="006333E7" w:rsidRDefault="006333E7">
          <w:pPr>
            <w:pStyle w:val="TM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6728533" w:history="1">
            <w:r w:rsidRPr="00AD69B6">
              <w:rPr>
                <w:rStyle w:val="Lienhypertexte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AD69B6">
              <w:rPr>
                <w:rStyle w:val="Lienhypertexte"/>
              </w:rPr>
              <w:t>Description du projet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_Toc226728533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6180FD" w14:textId="715D676C" w:rsidR="0013718C" w:rsidDel="00D75824" w:rsidRDefault="0013718C" w:rsidP="0013718C">
          <w:pPr>
            <w:pStyle w:val="TM1"/>
            <w:rPr>
              <w:rStyle w:val="Lienhypertexte"/>
              <w:kern w:val="2"/>
              <w:lang w:eastAsia="fr-FR"/>
              <w14:ligatures w14:val="standardContextual"/>
            </w:rPr>
          </w:pPr>
          <w:r>
            <w:fldChar w:fldCharType="end"/>
          </w:r>
        </w:p>
      </w:sdtContent>
    </w:sdt>
    <w:p w14:paraId="709E1C42" w14:textId="77777777" w:rsidR="0013718C" w:rsidRDefault="0013718C" w:rsidP="0013718C">
      <w:pPr>
        <w:rPr>
          <w:rStyle w:val="Lienhypertexte"/>
        </w:rPr>
      </w:pPr>
    </w:p>
    <w:p w14:paraId="63688251" w14:textId="555DB391" w:rsidR="0013718C" w:rsidRPr="00E9039C" w:rsidRDefault="0013718C" w:rsidP="0013718C">
      <w:pPr>
        <w:rPr>
          <w:b/>
          <w:color w:val="4472C4" w:themeColor="accent1"/>
          <w:highlight w:val="yellow"/>
          <w:u w:val="single"/>
        </w:rPr>
      </w:pPr>
      <w:r>
        <w:t xml:space="preserve">Date de dernière mise à jour : </w:t>
      </w:r>
      <w:r w:rsidR="00EC26EF">
        <w:t>10</w:t>
      </w:r>
      <w:r w:rsidR="004B6BCE">
        <w:t xml:space="preserve"> avril</w:t>
      </w:r>
      <w:r w:rsidR="00132E81">
        <w:t xml:space="preserve"> </w:t>
      </w:r>
      <w:r>
        <w:t>202</w:t>
      </w:r>
      <w:r w:rsidR="00DA5C60">
        <w:t>6</w:t>
      </w:r>
    </w:p>
    <w:p w14:paraId="3B5C5370" w14:textId="77777777" w:rsidR="0013718C" w:rsidRPr="00E9039C" w:rsidRDefault="0013718C" w:rsidP="0013718C">
      <w:pPr>
        <w:pStyle w:val="Paragraphedeliste"/>
        <w:numPr>
          <w:ilvl w:val="0"/>
          <w:numId w:val="7"/>
        </w:numPr>
        <w:rPr>
          <w:color w:val="4472C4" w:themeColor="accent1"/>
        </w:rPr>
      </w:pPr>
      <w:r>
        <w:br w:type="page"/>
      </w:r>
    </w:p>
    <w:p w14:paraId="34BC46D9" w14:textId="077FC0CB" w:rsidR="006639A1" w:rsidRDefault="006639A1" w:rsidP="00CE7D15">
      <w:pPr>
        <w:pStyle w:val="Titre1"/>
      </w:pPr>
      <w:bookmarkStart w:id="0" w:name="_Toc226728532"/>
      <w:r>
        <w:lastRenderedPageBreak/>
        <w:t xml:space="preserve">Modalités d’utilisation du </w:t>
      </w:r>
      <w:proofErr w:type="spellStart"/>
      <w:r>
        <w:t>template</w:t>
      </w:r>
      <w:bookmarkEnd w:id="0"/>
      <w:proofErr w:type="spellEnd"/>
    </w:p>
    <w:p w14:paraId="1F4C73C3" w14:textId="58F11B97" w:rsidR="000E2C0B" w:rsidRDefault="000E2C0B" w:rsidP="002603A3">
      <w:pPr>
        <w:pStyle w:val="Titre2"/>
      </w:pPr>
      <w:r>
        <w:t>Objectif du document</w:t>
      </w:r>
    </w:p>
    <w:p w14:paraId="353672DA" w14:textId="7A9CCC44" w:rsidR="00654FD4" w:rsidRDefault="00654FD4" w:rsidP="00A96B3B">
      <w:pPr>
        <w:widowControl/>
        <w:spacing w:before="0" w:after="160"/>
      </w:pPr>
      <w:r w:rsidRPr="0044778E">
        <w:t xml:space="preserve">Ce </w:t>
      </w:r>
      <w:proofErr w:type="spellStart"/>
      <w:r w:rsidRPr="0044778E">
        <w:t>template</w:t>
      </w:r>
      <w:proofErr w:type="spellEnd"/>
      <w:r w:rsidRPr="0044778E">
        <w:t xml:space="preserve"> de note de cadrage est conçu pour les candidatures au dispositif d’appel à projets du programme </w:t>
      </w:r>
      <w:r w:rsidRPr="008F7E86">
        <w:t xml:space="preserve">HOP'EN2. </w:t>
      </w:r>
      <w:r w:rsidR="00A96B3B" w:rsidRPr="008F7E86">
        <w:t>Il vise à accompagner les établissements qui le souhaitent dans la description d</w:t>
      </w:r>
      <w:r w:rsidR="00655EAB">
        <w:t>e leur</w:t>
      </w:r>
      <w:r w:rsidR="00A96B3B" w:rsidRPr="008F7E86">
        <w:t xml:space="preserve"> projet à déposer</w:t>
      </w:r>
      <w:r w:rsidRPr="008F7E86">
        <w:t xml:space="preserve"> dans l’espace dédié en fin du formulaire Démarche Numérique « AAP/HOP'EN2 - Candidature</w:t>
      </w:r>
      <w:r w:rsidRPr="0044778E">
        <w:t xml:space="preserve"> au dispositif appel à projets d’HOP'EN2</w:t>
      </w:r>
      <w:r w:rsidRPr="00654FD4">
        <w:t xml:space="preserve"> ».</w:t>
      </w:r>
    </w:p>
    <w:p w14:paraId="54CE1323" w14:textId="614DE71C" w:rsidR="00FF78C7" w:rsidRPr="00FF78C7" w:rsidRDefault="00FF78C7" w:rsidP="00FF78C7">
      <w:pPr>
        <w:widowControl/>
        <w:spacing w:before="0" w:after="160"/>
      </w:pPr>
      <w:r w:rsidRPr="00FF78C7">
        <w:t xml:space="preserve">L’appel à projets (AAP) national du programme HOP’EN 2 repose sur un mécanisme articulé entre une coordination nationale et une sélection régionale. </w:t>
      </w:r>
    </w:p>
    <w:p w14:paraId="00C10002" w14:textId="77777777" w:rsidR="00FF78C7" w:rsidRPr="00FF78C7" w:rsidRDefault="00FF78C7" w:rsidP="00FF78C7">
      <w:pPr>
        <w:widowControl/>
        <w:spacing w:before="0" w:after="160"/>
      </w:pPr>
      <w:r w:rsidRPr="00FF78C7">
        <w:t>Des thématiques prioritaires ont été sélectionnées pour répondre aux besoins des établissements de santé (ES) en lien avec les politiques publiques :</w:t>
      </w:r>
    </w:p>
    <w:p w14:paraId="0729FB7C" w14:textId="77777777" w:rsidR="00FF78C7" w:rsidRPr="00FF78C7" w:rsidRDefault="00FF78C7" w:rsidP="00FF78C7">
      <w:pPr>
        <w:widowControl/>
        <w:numPr>
          <w:ilvl w:val="0"/>
          <w:numId w:val="28"/>
        </w:numPr>
        <w:spacing w:before="0" w:after="160"/>
      </w:pPr>
      <w:r w:rsidRPr="00FF78C7">
        <w:rPr>
          <w:b/>
          <w:bCs/>
        </w:rPr>
        <w:t>« Rattrapage de la maturité numérique » : </w:t>
      </w:r>
      <w:r w:rsidRPr="00FF78C7">
        <w:t>cette thématique vise à soutenir spécifiquement les ES en situation de rupture numérique accusant un retard significatif dans l'atteinte des fondamentaux du numérique en santé, notamment au regard des objectifs des programmes nationaux antérieurs.</w:t>
      </w:r>
    </w:p>
    <w:p w14:paraId="70A184B5" w14:textId="77777777" w:rsidR="00FF78C7" w:rsidRPr="00FF78C7" w:rsidRDefault="00FF78C7" w:rsidP="00FF78C7">
      <w:pPr>
        <w:widowControl/>
        <w:numPr>
          <w:ilvl w:val="0"/>
          <w:numId w:val="28"/>
        </w:numPr>
        <w:spacing w:before="0" w:after="160"/>
      </w:pPr>
      <w:r w:rsidRPr="00FF78C7">
        <w:rPr>
          <w:b/>
          <w:bCs/>
        </w:rPr>
        <w:t>« Désengorgement des urgences » </w:t>
      </w:r>
      <w:r w:rsidRPr="00FF78C7">
        <w:t>: il s’agit d’outiller les établissements afin de fluidifier les parcours de prise en charge aux urgences et en aval.</w:t>
      </w:r>
    </w:p>
    <w:p w14:paraId="7F6D1617" w14:textId="77777777" w:rsidR="00FF78C7" w:rsidRPr="00FF78C7" w:rsidRDefault="00FF78C7" w:rsidP="00FF78C7">
      <w:pPr>
        <w:widowControl/>
        <w:numPr>
          <w:ilvl w:val="0"/>
          <w:numId w:val="28"/>
        </w:numPr>
        <w:spacing w:before="0" w:after="160"/>
      </w:pPr>
      <w:r w:rsidRPr="00FF78C7">
        <w:rPr>
          <w:b/>
          <w:bCs/>
        </w:rPr>
        <w:t>« Logistique des produits de santé » </w:t>
      </w:r>
      <w:r w:rsidRPr="00FF78C7">
        <w:t>: il s’agit d’améliorer grâce au numérique la gestion des stocks de produits de santé dans l’établissement et de faire le lien avec le suivi national des stocks de produits ciblés.</w:t>
      </w:r>
    </w:p>
    <w:p w14:paraId="16F55C08" w14:textId="77777777" w:rsidR="00FF78C7" w:rsidRDefault="00FF78C7" w:rsidP="00FF78C7">
      <w:pPr>
        <w:widowControl/>
        <w:numPr>
          <w:ilvl w:val="0"/>
          <w:numId w:val="28"/>
        </w:numPr>
        <w:spacing w:before="0" w:after="160"/>
      </w:pPr>
      <w:r w:rsidRPr="00FF78C7">
        <w:rPr>
          <w:b/>
          <w:bCs/>
        </w:rPr>
        <w:t>« Gestion du temps et ressources humaines » </w:t>
      </w:r>
      <w:r w:rsidRPr="00FF78C7">
        <w:t>: il s’agit en particulier d’optimiser la planification et le suivi du temps de travail et sécuriser la conformité à la réglementation.</w:t>
      </w:r>
    </w:p>
    <w:p w14:paraId="49DAA104" w14:textId="3E85E9B1" w:rsidR="00654FD4" w:rsidRDefault="00654FD4" w:rsidP="00654FD4">
      <w:pPr>
        <w:widowControl/>
        <w:spacing w:before="0" w:after="160"/>
      </w:pPr>
      <w:r w:rsidRPr="00654FD4">
        <w:t xml:space="preserve">Ces thématiques prioritaires, ainsi que les objectifs associés, sont détaillés dans le </w:t>
      </w:r>
      <w:hyperlink r:id="rId16" w:history="1">
        <w:r w:rsidRPr="00AD3034">
          <w:rPr>
            <w:rStyle w:val="Lienhypertexte"/>
          </w:rPr>
          <w:t>guide des thématiques</w:t>
        </w:r>
      </w:hyperlink>
      <w:r w:rsidRPr="00654FD4">
        <w:t xml:space="preserve"> disponible sur le site du ministère chargé de la santé.</w:t>
      </w:r>
    </w:p>
    <w:p w14:paraId="6920E956" w14:textId="205D7517" w:rsidR="000E2C0B" w:rsidRPr="00D53A89" w:rsidRDefault="000E2C0B" w:rsidP="002603A3">
      <w:pPr>
        <w:pStyle w:val="Titre2"/>
        <w:rPr>
          <w:rStyle w:val="lev"/>
          <w:b/>
          <w:bCs/>
        </w:rPr>
      </w:pPr>
      <w:r>
        <w:t>Conseils de rédaction</w:t>
      </w:r>
    </w:p>
    <w:p w14:paraId="1C7927C0" w14:textId="1AF73C3C" w:rsidR="000E2C0B" w:rsidRDefault="00B7219C" w:rsidP="002F1FA1">
      <w:pPr>
        <w:widowControl/>
        <w:spacing w:before="0" w:after="160"/>
      </w:pPr>
      <w:r>
        <w:t xml:space="preserve">Afin </w:t>
      </w:r>
      <w:r w:rsidR="008159BC">
        <w:t>de permettre à l’ARS de comprendre pleinement votre projet, merci d’apporter des éléments de réponse dans chacune des sous-catégories de la partie 2 « Description du projet » de ce document.</w:t>
      </w:r>
    </w:p>
    <w:tbl>
      <w:tblPr>
        <w:tblStyle w:val="Grilledutableau"/>
        <w:tblpPr w:leftFromText="141" w:rightFromText="141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364" w:rsidRPr="00745A67" w14:paraId="07579075" w14:textId="77777777">
        <w:tc>
          <w:tcPr>
            <w:tcW w:w="9062" w:type="dxa"/>
          </w:tcPr>
          <w:p w14:paraId="1DA96A16" w14:textId="77777777" w:rsidR="00CC2364" w:rsidRPr="00745A67" w:rsidRDefault="00CC2364">
            <w:pPr>
              <w:widowControl/>
              <w:spacing w:before="0" w:after="160"/>
            </w:pPr>
            <w:r w:rsidRPr="00745A67">
              <w:rPr>
                <w:b/>
                <w:bCs/>
              </w:rPr>
              <w:t xml:space="preserve">IMPORTANT :  Supprimez la section </w:t>
            </w:r>
            <w:r w:rsidRPr="00745A67">
              <w:rPr>
                <w:b/>
                <w:bCs/>
                <w:i/>
                <w:iCs/>
              </w:rPr>
              <w:t xml:space="preserve">Modalité d’utilisation du </w:t>
            </w:r>
            <w:proofErr w:type="spellStart"/>
            <w:r w:rsidRPr="00745A67">
              <w:rPr>
                <w:b/>
                <w:bCs/>
                <w:i/>
                <w:iCs/>
              </w:rPr>
              <w:t>template</w:t>
            </w:r>
            <w:proofErr w:type="spellEnd"/>
            <w:r w:rsidRPr="00745A67">
              <w:rPr>
                <w:b/>
                <w:bCs/>
              </w:rPr>
              <w:t xml:space="preserve"> ainsi que tous les paragraphes en bleu avant soumission finale</w:t>
            </w:r>
            <w:r w:rsidRPr="00745A67">
              <w:t xml:space="preserve"> de votre note de cadrage. Ils ne doivent figurer que dans votre version de travail.</w:t>
            </w:r>
          </w:p>
        </w:tc>
      </w:tr>
    </w:tbl>
    <w:p w14:paraId="565670A2" w14:textId="77777777" w:rsidR="00CC2364" w:rsidRDefault="00CC2364" w:rsidP="002F1FA1">
      <w:pPr>
        <w:widowControl/>
        <w:spacing w:before="0" w:after="160"/>
      </w:pPr>
    </w:p>
    <w:p w14:paraId="19D9DA03" w14:textId="77777777" w:rsidR="00CC2364" w:rsidRDefault="00CC2364" w:rsidP="005D74FB">
      <w:pPr>
        <w:widowControl/>
        <w:spacing w:before="0" w:after="160"/>
      </w:pPr>
      <w:r>
        <w:br w:type="page"/>
      </w:r>
    </w:p>
    <w:p w14:paraId="36A62125" w14:textId="24952D61" w:rsidR="00B72527" w:rsidRDefault="00B7219C" w:rsidP="00B72527">
      <w:pPr>
        <w:pStyle w:val="Titre1"/>
      </w:pPr>
      <w:bookmarkStart w:id="1" w:name="_Toc226728533"/>
      <w:r>
        <w:lastRenderedPageBreak/>
        <w:t>Description du projet</w:t>
      </w:r>
      <w:bookmarkEnd w:id="1"/>
      <w:r>
        <w:t xml:space="preserve"> </w:t>
      </w:r>
    </w:p>
    <w:p w14:paraId="42FB40E5" w14:textId="7EEAAD56" w:rsidR="00681E3E" w:rsidRPr="00681E3E" w:rsidRDefault="00681E3E" w:rsidP="008D3BD8">
      <w:pPr>
        <w:pStyle w:val="Titre2"/>
      </w:pPr>
      <w:r>
        <w:t>Informations clés sur votre projet</w:t>
      </w:r>
    </w:p>
    <w:p w14:paraId="4C21746D" w14:textId="3AD64465" w:rsidR="00CC2364" w:rsidRPr="008D3BD8" w:rsidRDefault="003927DB" w:rsidP="008D3BD8">
      <w:pPr>
        <w:widowControl/>
        <w:spacing w:before="0" w:after="160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Renseignez</w:t>
      </w:r>
      <w:r w:rsidRPr="003927DB">
        <w:rPr>
          <w:i/>
          <w:iCs/>
          <w:color w:val="4472C4" w:themeColor="accent1"/>
        </w:rPr>
        <w:t xml:space="preserve"> les </w:t>
      </w:r>
      <w:r>
        <w:rPr>
          <w:i/>
          <w:iCs/>
          <w:color w:val="4472C4" w:themeColor="accent1"/>
        </w:rPr>
        <w:t>informations</w:t>
      </w:r>
      <w:r w:rsidRPr="003927DB">
        <w:rPr>
          <w:i/>
          <w:iCs/>
          <w:color w:val="4472C4" w:themeColor="accent1"/>
        </w:rPr>
        <w:t xml:space="preserve"> clés </w:t>
      </w:r>
      <w:r>
        <w:rPr>
          <w:i/>
          <w:iCs/>
          <w:color w:val="4472C4" w:themeColor="accent1"/>
        </w:rPr>
        <w:t>sur</w:t>
      </w:r>
      <w:r w:rsidRPr="003927DB">
        <w:rPr>
          <w:i/>
          <w:iCs/>
          <w:color w:val="4472C4" w:themeColor="accent1"/>
        </w:rPr>
        <w:t xml:space="preserve"> votre projet </w:t>
      </w:r>
      <w:r w:rsidR="009C716B">
        <w:rPr>
          <w:i/>
          <w:iCs/>
          <w:color w:val="4472C4" w:themeColor="accent1"/>
        </w:rPr>
        <w:t>d</w:t>
      </w:r>
      <w:r w:rsidR="0072709B">
        <w:rPr>
          <w:i/>
          <w:iCs/>
          <w:color w:val="4472C4" w:themeColor="accent1"/>
        </w:rPr>
        <w:t>ans le tableau ci-dessous</w:t>
      </w:r>
      <w:r w:rsidRPr="003927DB">
        <w:rPr>
          <w:i/>
          <w:iCs/>
          <w:color w:val="4472C4" w:themeColor="accent1"/>
        </w:rPr>
        <w:t>.</w:t>
      </w:r>
    </w:p>
    <w:tbl>
      <w:tblPr>
        <w:tblW w:w="9198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5892"/>
      </w:tblGrid>
      <w:tr w:rsidR="00F1737F" w:rsidRPr="00F1737F" w14:paraId="589BE571" w14:textId="77777777" w:rsidTr="00EA0DB5">
        <w:trPr>
          <w:trHeight w:val="154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76436BE0" w14:textId="77777777" w:rsidR="00F1737F" w:rsidRPr="00F1737F" w:rsidRDefault="00F1737F" w:rsidP="008D3BD8">
            <w:pPr>
              <w:jc w:val="center"/>
            </w:pPr>
            <w:r w:rsidRPr="00F1737F">
              <w:t>Thématique HOP'EN2 principale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8E63EB" w14:textId="6CB2F633" w:rsidR="00F1737F" w:rsidRPr="00F1737F" w:rsidRDefault="00000000" w:rsidP="008D3BD8">
            <w:pPr>
              <w:jc w:val="left"/>
            </w:pPr>
            <w:sdt>
              <w:sdtPr>
                <w:id w:val="-168234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Rattrapage maturité numérique</w:t>
            </w:r>
            <w:r w:rsidR="00F1737F" w:rsidRPr="00F1737F">
              <w:br/>
            </w:r>
            <w:sdt>
              <w:sdtPr>
                <w:id w:val="43148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D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Désengorgement urgences</w:t>
            </w:r>
            <w:r w:rsidR="00F1737F" w:rsidRPr="00F1737F">
              <w:br/>
            </w:r>
            <w:sdt>
              <w:sdtPr>
                <w:id w:val="7315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D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Logistique produits de santé</w:t>
            </w:r>
            <w:r w:rsidR="00F1737F" w:rsidRPr="00F1737F">
              <w:br/>
            </w:r>
            <w:sdt>
              <w:sdtPr>
                <w:id w:val="202119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D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Gestion temps &amp; RH</w:t>
            </w:r>
          </w:p>
        </w:tc>
      </w:tr>
      <w:tr w:rsidR="00F1737F" w:rsidRPr="00F1737F" w14:paraId="49D436A5" w14:textId="77777777" w:rsidTr="00EA0DB5">
        <w:trPr>
          <w:trHeight w:val="86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6FBE0D4B" w14:textId="77777777" w:rsidR="00F1737F" w:rsidRPr="00F1737F" w:rsidRDefault="00F1737F" w:rsidP="008D3BD8">
            <w:pPr>
              <w:jc w:val="center"/>
            </w:pPr>
            <w:r w:rsidRPr="00F1737F">
              <w:t>Objectif(s) HOP'EN2 visé(s) (cf. guide thématiques)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10F001" w14:textId="451609A8" w:rsidR="00F1737F" w:rsidRPr="008D3BD8" w:rsidRDefault="00F1737F" w:rsidP="008D3BD8">
            <w:pPr>
              <w:widowControl/>
              <w:spacing w:before="0" w:after="160"/>
              <w:rPr>
                <w:i/>
                <w:iCs/>
              </w:rPr>
            </w:pPr>
            <w:r w:rsidRPr="008D3BD8">
              <w:rPr>
                <w:i/>
                <w:iCs/>
                <w:color w:val="4472C4" w:themeColor="accent1"/>
              </w:rPr>
              <w:t>Précisez l'objectif retenu, ex. : "Objectif 2 : Vision capacitaire fiable via ROR"</w:t>
            </w:r>
          </w:p>
        </w:tc>
      </w:tr>
      <w:tr w:rsidR="00F1737F" w:rsidRPr="00F1737F" w14:paraId="5379BE21" w14:textId="77777777" w:rsidTr="00EA0DB5">
        <w:trPr>
          <w:trHeight w:val="12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6D414170" w14:textId="77777777" w:rsidR="00F1737F" w:rsidRPr="00F1737F" w:rsidRDefault="00F1737F" w:rsidP="008D3BD8">
            <w:pPr>
              <w:jc w:val="center"/>
            </w:pPr>
            <w:r w:rsidRPr="00F1737F">
              <w:t>Statut du projet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785C4C" w14:textId="25C6B4CA" w:rsidR="00F1737F" w:rsidRPr="00F1737F" w:rsidRDefault="00000000" w:rsidP="008D3BD8">
            <w:pPr>
              <w:jc w:val="left"/>
            </w:pPr>
            <w:sdt>
              <w:sdtPr>
                <w:id w:val="-1801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F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Nouveau</w:t>
            </w:r>
            <w:r w:rsidR="00F1737F" w:rsidRPr="00F1737F">
              <w:br/>
            </w:r>
            <w:sdt>
              <w:sdtPr>
                <w:id w:val="-21274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F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Extension projet existant</w:t>
            </w:r>
            <w:r w:rsidR="00F1737F" w:rsidRPr="00F1737F">
              <w:br/>
            </w:r>
            <w:sdt>
              <w:sdtPr>
                <w:id w:val="-96696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F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709B">
              <w:t xml:space="preserve"> </w:t>
            </w:r>
            <w:r w:rsidR="00F1737F" w:rsidRPr="00F1737F">
              <w:t>Convergence/rationalisation/mutualisation GHT ou groupe</w:t>
            </w:r>
          </w:p>
        </w:tc>
      </w:tr>
    </w:tbl>
    <w:p w14:paraId="078C7351" w14:textId="77777777" w:rsidR="00B35597" w:rsidRDefault="00B35597">
      <w:pPr>
        <w:widowControl/>
        <w:spacing w:before="0" w:after="160"/>
        <w:rPr>
          <w:i/>
          <w:iCs/>
          <w:color w:val="4472C4" w:themeColor="accent1"/>
        </w:rPr>
      </w:pPr>
    </w:p>
    <w:p w14:paraId="760746E1" w14:textId="5D1B9E15" w:rsidR="008F7E86" w:rsidRPr="009B4B68" w:rsidRDefault="00820783" w:rsidP="009B4B68">
      <w:pPr>
        <w:widowControl/>
        <w:spacing w:before="0" w:after="160"/>
        <w:rPr>
          <w:i/>
          <w:iCs/>
          <w:color w:val="4472C4" w:themeColor="accent1"/>
        </w:rPr>
      </w:pPr>
      <w:r w:rsidRPr="009B4B68">
        <w:rPr>
          <w:i/>
          <w:iCs/>
          <w:color w:val="4472C4" w:themeColor="accent1"/>
        </w:rPr>
        <w:t>Listez les établissements parties prenantes au projet.</w:t>
      </w:r>
    </w:p>
    <w:tbl>
      <w:tblPr>
        <w:tblStyle w:val="TableauGrille2-Accentuation1"/>
        <w:tblW w:w="9072" w:type="dxa"/>
        <w:tblLook w:val="04A0" w:firstRow="1" w:lastRow="0" w:firstColumn="1" w:lastColumn="0" w:noHBand="0" w:noVBand="1"/>
      </w:tblPr>
      <w:tblGrid>
        <w:gridCol w:w="1971"/>
        <w:gridCol w:w="4550"/>
        <w:gridCol w:w="2551"/>
      </w:tblGrid>
      <w:tr w:rsidR="00A76580" w14:paraId="46548241" w14:textId="77777777" w:rsidTr="009B4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6E74DBF2" w14:textId="1582234D" w:rsidR="00A76580" w:rsidRDefault="00A76580" w:rsidP="0028260C">
            <w:r>
              <w:t>FINESS PMSI</w:t>
            </w:r>
          </w:p>
        </w:tc>
        <w:tc>
          <w:tcPr>
            <w:tcW w:w="4550" w:type="dxa"/>
          </w:tcPr>
          <w:p w14:paraId="1426CBB4" w14:textId="77777777" w:rsidR="00A76580" w:rsidRDefault="00A76580" w:rsidP="002826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Raison sociale</w:t>
            </w:r>
          </w:p>
        </w:tc>
        <w:tc>
          <w:tcPr>
            <w:tcW w:w="2551" w:type="dxa"/>
          </w:tcPr>
          <w:p w14:paraId="2F616460" w14:textId="1BA3468C" w:rsidR="00A76580" w:rsidRDefault="00E3115B" w:rsidP="0028260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Statut (porteur du projet /participant)</w:t>
            </w:r>
          </w:p>
        </w:tc>
      </w:tr>
      <w:tr w:rsidR="00A76580" w14:paraId="2CB5B6E3" w14:textId="77777777" w:rsidTr="009B4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3315C71D" w14:textId="77777777" w:rsidR="00A76580" w:rsidRDefault="00A76580" w:rsidP="0028260C"/>
        </w:tc>
        <w:tc>
          <w:tcPr>
            <w:tcW w:w="4550" w:type="dxa"/>
          </w:tcPr>
          <w:p w14:paraId="658472A8" w14:textId="77777777" w:rsidR="00A76580" w:rsidRDefault="00A76580" w:rsidP="00282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252F900B" w14:textId="77777777" w:rsidR="00A76580" w:rsidRDefault="00A76580" w:rsidP="00282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6580" w14:paraId="1DE9F09C" w14:textId="77777777" w:rsidTr="009B4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5235E17B" w14:textId="77777777" w:rsidR="00A76580" w:rsidRDefault="00A76580" w:rsidP="0028260C"/>
        </w:tc>
        <w:tc>
          <w:tcPr>
            <w:tcW w:w="4550" w:type="dxa"/>
          </w:tcPr>
          <w:p w14:paraId="7817FC4E" w14:textId="77777777" w:rsidR="00A76580" w:rsidRDefault="00A76580" w:rsidP="00282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B372742" w14:textId="77777777" w:rsidR="00A76580" w:rsidRDefault="00A76580" w:rsidP="00282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6580" w14:paraId="74EEF6B3" w14:textId="77777777" w:rsidTr="009B4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</w:tcPr>
          <w:p w14:paraId="32C05E26" w14:textId="77777777" w:rsidR="00A76580" w:rsidRDefault="00A76580" w:rsidP="0028260C"/>
        </w:tc>
        <w:tc>
          <w:tcPr>
            <w:tcW w:w="4550" w:type="dxa"/>
          </w:tcPr>
          <w:p w14:paraId="18E8AA9A" w14:textId="77777777" w:rsidR="00A76580" w:rsidRDefault="00A76580" w:rsidP="00282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0E5A4C5" w14:textId="77777777" w:rsidR="00A76580" w:rsidRDefault="00A76580" w:rsidP="00282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831929" w14:textId="77777777" w:rsidR="00A76580" w:rsidRDefault="00A76580" w:rsidP="008D3BD8"/>
    <w:p w14:paraId="7C7568FD" w14:textId="5ABFD1ED" w:rsidR="00A76580" w:rsidRDefault="00B4122B" w:rsidP="009B4B68">
      <w:pPr>
        <w:pStyle w:val="Titre2"/>
      </w:pPr>
      <w:r>
        <w:t>Description synthétique du projet</w:t>
      </w:r>
    </w:p>
    <w:p w14:paraId="0F916542" w14:textId="4BC10CBB" w:rsidR="00B4122B" w:rsidRPr="009B4B68" w:rsidRDefault="00B4122B" w:rsidP="008D3BD8">
      <w:pPr>
        <w:rPr>
          <w:i/>
          <w:iCs/>
          <w:color w:val="4472C4" w:themeColor="accent1"/>
        </w:rPr>
      </w:pPr>
      <w:r w:rsidRPr="009B4B68">
        <w:rPr>
          <w:i/>
          <w:iCs/>
          <w:color w:val="4472C4" w:themeColor="accent1"/>
        </w:rPr>
        <w:t>Présente</w:t>
      </w:r>
      <w:r w:rsidR="00EC7D2F" w:rsidRPr="009B4B68">
        <w:rPr>
          <w:i/>
          <w:iCs/>
          <w:color w:val="4472C4" w:themeColor="accent1"/>
        </w:rPr>
        <w:t xml:space="preserve">r de manière claire et structurée : </w:t>
      </w:r>
    </w:p>
    <w:p w14:paraId="667A7879" w14:textId="069FDC35" w:rsidR="007F5A96" w:rsidRDefault="007F5A96" w:rsidP="009B4B68">
      <w:pPr>
        <w:pStyle w:val="Paragraphedeliste"/>
        <w:numPr>
          <w:ilvl w:val="0"/>
          <w:numId w:val="7"/>
        </w:numPr>
      </w:pPr>
      <w:r>
        <w:t>Périmètre du projet : sites, services, populations concernées</w:t>
      </w:r>
    </w:p>
    <w:p w14:paraId="036C9D8A" w14:textId="77777777" w:rsidR="007F5A96" w:rsidRDefault="007F5A96" w:rsidP="009B4B68">
      <w:pPr>
        <w:pStyle w:val="Paragraphedeliste"/>
        <w:numPr>
          <w:ilvl w:val="0"/>
          <w:numId w:val="7"/>
        </w:numPr>
      </w:pPr>
      <w:r>
        <w:t>Solution envisagée : outil déployé, évolution du SI, transformation organisationnelle</w:t>
      </w:r>
    </w:p>
    <w:p w14:paraId="78E479F7" w14:textId="34D910E4" w:rsidR="007F5A96" w:rsidRDefault="007F5A96" w:rsidP="007F5A96">
      <w:pPr>
        <w:pStyle w:val="Paragraphedeliste"/>
        <w:numPr>
          <w:ilvl w:val="0"/>
          <w:numId w:val="7"/>
        </w:numPr>
      </w:pPr>
      <w:r>
        <w:t>Principaux chantiers SI associés</w:t>
      </w:r>
      <w:r w:rsidR="004604FA">
        <w:t xml:space="preserve"> (vision</w:t>
      </w:r>
      <w:r w:rsidR="00F3329B">
        <w:t xml:space="preserve"> cible uniquement)</w:t>
      </w:r>
    </w:p>
    <w:p w14:paraId="020ED577" w14:textId="1C5A5579" w:rsidR="003B3921" w:rsidRDefault="004D7C67" w:rsidP="009B4B68">
      <w:pPr>
        <w:pStyle w:val="Paragraphedeliste"/>
        <w:numPr>
          <w:ilvl w:val="0"/>
          <w:numId w:val="7"/>
        </w:numPr>
      </w:pPr>
      <w:r>
        <w:t>En quoi le projet répond</w:t>
      </w:r>
      <w:r w:rsidR="0074792B">
        <w:t xml:space="preserve"> aux objectifs HOP’EN2</w:t>
      </w:r>
      <w:r w:rsidR="0055589A">
        <w:t xml:space="preserve"> (cf. guide des thématiques) </w:t>
      </w:r>
      <w:r w:rsidR="00FC74F2">
        <w:t>visés</w:t>
      </w:r>
    </w:p>
    <w:p w14:paraId="792369B9" w14:textId="3FE0EE66" w:rsidR="00B864CA" w:rsidRDefault="00B864CA" w:rsidP="009B4B68">
      <w:pPr>
        <w:pStyle w:val="Textedanstableau"/>
        <w:ind w:left="0"/>
        <w:jc w:val="left"/>
      </w:pPr>
      <w:r>
        <w:t>Inte</w:t>
      </w:r>
      <w:r w:rsidR="00D11F46">
        <w:t>ropérabilité, conformité et sécurité</w:t>
      </w:r>
    </w:p>
    <w:p w14:paraId="5842BF96" w14:textId="3C8C22D5" w:rsidR="00F54BCE" w:rsidRDefault="00F54BCE" w:rsidP="009B4B68">
      <w:pPr>
        <w:pStyle w:val="Paragraphedeliste"/>
        <w:numPr>
          <w:ilvl w:val="0"/>
          <w:numId w:val="41"/>
        </w:numPr>
      </w:pPr>
      <w:r>
        <w:t>Articulation avec les systèmes d’information existants (urbanisation, interfaces, dépendances majeures)</w:t>
      </w:r>
    </w:p>
    <w:p w14:paraId="49E90884" w14:textId="0118E07E" w:rsidR="00F54BCE" w:rsidRDefault="00F54BCE" w:rsidP="009B4B68">
      <w:pPr>
        <w:pStyle w:val="Paragraphedeliste"/>
        <w:numPr>
          <w:ilvl w:val="0"/>
          <w:numId w:val="41"/>
        </w:numPr>
      </w:pPr>
      <w:r>
        <w:lastRenderedPageBreak/>
        <w:t>Respect des référentiels nationaux du numérique en santé (INS, CI-SIS, doctrine technique</w:t>
      </w:r>
      <w:r w:rsidR="00FE3D3F">
        <w:t>, …</w:t>
      </w:r>
      <w:r>
        <w:t>)</w:t>
      </w:r>
    </w:p>
    <w:p w14:paraId="2EFD8973" w14:textId="5EAD112F" w:rsidR="00A76580" w:rsidRDefault="00F54BCE" w:rsidP="001B29D9">
      <w:pPr>
        <w:pStyle w:val="Paragraphedeliste"/>
        <w:numPr>
          <w:ilvl w:val="0"/>
          <w:numId w:val="41"/>
        </w:numPr>
      </w:pPr>
      <w:r>
        <w:t>Éléments clés relatifs à la sécurité et à la protection des données (RGPD, gestion des habilitations, hébergement HDS le cas échéant</w:t>
      </w:r>
      <w:r w:rsidR="002D252E">
        <w:t>, …</w:t>
      </w:r>
      <w:r>
        <w:t>)</w:t>
      </w:r>
    </w:p>
    <w:p w14:paraId="53D9595C" w14:textId="7E13506D" w:rsidR="00396720" w:rsidRDefault="00396720" w:rsidP="009B4B68">
      <w:pPr>
        <w:pStyle w:val="Textedanstableau"/>
        <w:ind w:left="0"/>
        <w:jc w:val="left"/>
      </w:pPr>
      <w:r>
        <w:t xml:space="preserve">Portée et dynamique du projet </w:t>
      </w:r>
    </w:p>
    <w:p w14:paraId="1416A7CC" w14:textId="77777777" w:rsidR="00BC08A1" w:rsidRDefault="00396720" w:rsidP="00396720">
      <w:pPr>
        <w:pStyle w:val="Paragraphedeliste"/>
        <w:numPr>
          <w:ilvl w:val="0"/>
          <w:numId w:val="7"/>
        </w:numPr>
      </w:pPr>
      <w:r>
        <w:t xml:space="preserve">Caractère structurant : </w:t>
      </w:r>
    </w:p>
    <w:p w14:paraId="6BEAFD94" w14:textId="4635AC0F" w:rsidR="00396720" w:rsidRDefault="00396720" w:rsidP="00BC08A1">
      <w:pPr>
        <w:pStyle w:val="Paragraphedeliste"/>
        <w:numPr>
          <w:ilvl w:val="1"/>
          <w:numId w:val="7"/>
        </w:numPr>
      </w:pPr>
      <w:r>
        <w:t>impact à l’échelle de l’établissement, GHT, groupe ou territoire</w:t>
      </w:r>
    </w:p>
    <w:p w14:paraId="63D76256" w14:textId="60648BEB" w:rsidR="00BC08A1" w:rsidRDefault="00BC08A1" w:rsidP="00BC08A1">
      <w:pPr>
        <w:pStyle w:val="Paragraphedeliste"/>
        <w:numPr>
          <w:ilvl w:val="1"/>
          <w:numId w:val="7"/>
        </w:numPr>
      </w:pPr>
      <w:r w:rsidRPr="00BC08A1">
        <w:t>lien avec une priorité régionale (PRS, stratégie GHT, feuille de route territoriale).</w:t>
      </w:r>
    </w:p>
    <w:p w14:paraId="549B9489" w14:textId="14AD817D" w:rsidR="00AA71F3" w:rsidRPr="008F7E86" w:rsidRDefault="00D42979" w:rsidP="009B4B68">
      <w:pPr>
        <w:pStyle w:val="Paragraphedeliste"/>
        <w:numPr>
          <w:ilvl w:val="0"/>
          <w:numId w:val="7"/>
        </w:numPr>
      </w:pPr>
      <w:r>
        <w:t>Dynamique de convergence</w:t>
      </w:r>
      <w:r w:rsidR="005706A0">
        <w:t xml:space="preserve"> </w:t>
      </w:r>
      <w:r w:rsidR="00912156" w:rsidRPr="00912156">
        <w:t>de rationalisation ou de mutualisation entre établissements d’un GHT ou d’un groupe</w:t>
      </w:r>
      <w:r w:rsidR="005706A0">
        <w:t xml:space="preserve"> (le cas échéant)</w:t>
      </w:r>
    </w:p>
    <w:p w14:paraId="7E1A9180" w14:textId="6D166659" w:rsidR="00B72527" w:rsidRPr="0013718C" w:rsidRDefault="00A95616" w:rsidP="00B72527">
      <w:pPr>
        <w:pStyle w:val="Titre2"/>
      </w:pPr>
      <w:r>
        <w:t xml:space="preserve">Contexte </w:t>
      </w:r>
      <w:r w:rsidR="00E55C94">
        <w:t xml:space="preserve">et enjeux </w:t>
      </w:r>
    </w:p>
    <w:p w14:paraId="75653AA1" w14:textId="4D896A09" w:rsidR="00995A23" w:rsidRPr="00995A23" w:rsidRDefault="00995A23" w:rsidP="00995A23">
      <w:pPr>
        <w:widowControl/>
        <w:spacing w:before="0" w:after="160"/>
        <w:rPr>
          <w:i/>
          <w:iCs/>
          <w:color w:val="4472C4" w:themeColor="accent1"/>
        </w:rPr>
      </w:pPr>
      <w:r w:rsidRPr="00995A23">
        <w:rPr>
          <w:i/>
          <w:iCs/>
          <w:color w:val="4472C4" w:themeColor="accent1"/>
        </w:rPr>
        <w:t>Présenter de manière synthétique la situation actuelle de l’établissement</w:t>
      </w:r>
      <w:r w:rsidR="00B03BE5">
        <w:rPr>
          <w:i/>
          <w:iCs/>
          <w:color w:val="4472C4" w:themeColor="accent1"/>
        </w:rPr>
        <w:t xml:space="preserve"> et les caractéristiques générales du projet</w:t>
      </w:r>
      <w:r w:rsidRPr="00995A23">
        <w:rPr>
          <w:i/>
          <w:iCs/>
          <w:color w:val="4472C4" w:themeColor="accent1"/>
        </w:rPr>
        <w:t>.</w:t>
      </w:r>
      <w:r w:rsidR="00B03BE5">
        <w:rPr>
          <w:i/>
          <w:iCs/>
          <w:color w:val="4472C4" w:themeColor="accent1"/>
        </w:rPr>
        <w:t xml:space="preserve"> </w:t>
      </w:r>
      <w:r w:rsidRPr="00995A23">
        <w:rPr>
          <w:i/>
          <w:iCs/>
          <w:color w:val="4472C4" w:themeColor="accent1"/>
        </w:rPr>
        <w:t>Développer notamment :</w:t>
      </w:r>
    </w:p>
    <w:p w14:paraId="4787176B" w14:textId="46BC021A" w:rsidR="00995A23" w:rsidRDefault="00995A23" w:rsidP="00995A23">
      <w:pPr>
        <w:pStyle w:val="Paragraphedeliste"/>
        <w:widowControl/>
        <w:numPr>
          <w:ilvl w:val="0"/>
          <w:numId w:val="7"/>
        </w:numPr>
        <w:tabs>
          <w:tab w:val="num" w:pos="720"/>
        </w:tabs>
        <w:spacing w:before="0" w:after="160"/>
      </w:pPr>
      <w:r>
        <w:t xml:space="preserve">le contexte </w:t>
      </w:r>
      <w:r w:rsidR="009A63A2">
        <w:t xml:space="preserve">et l’organisation actuels </w:t>
      </w:r>
      <w:r>
        <w:t>dans le</w:t>
      </w:r>
      <w:r w:rsidR="007E082B">
        <w:t>s</w:t>
      </w:r>
      <w:r>
        <w:t>quel</w:t>
      </w:r>
      <w:r w:rsidR="007E082B">
        <w:t>s</w:t>
      </w:r>
      <w:r>
        <w:t xml:space="preserve"> s’inscrit le </w:t>
      </w:r>
      <w:r w:rsidR="000D2736">
        <w:t xml:space="preserve">projet </w:t>
      </w:r>
      <w:r>
        <w:t>;</w:t>
      </w:r>
    </w:p>
    <w:p w14:paraId="1522F65C" w14:textId="37FA5295" w:rsidR="006F4EA0" w:rsidRDefault="006F4EA0" w:rsidP="00995A23">
      <w:pPr>
        <w:pStyle w:val="Paragraphedeliste"/>
        <w:widowControl/>
        <w:numPr>
          <w:ilvl w:val="0"/>
          <w:numId w:val="7"/>
        </w:numPr>
        <w:tabs>
          <w:tab w:val="num" w:pos="720"/>
        </w:tabs>
        <w:spacing w:before="0" w:after="160"/>
      </w:pPr>
      <w:r>
        <w:t xml:space="preserve">les </w:t>
      </w:r>
      <w:r w:rsidR="00A152D6">
        <w:t>d</w:t>
      </w:r>
      <w:r w:rsidR="006573B2" w:rsidRPr="000D2736">
        <w:t>ifficultés opérationnelles rencontrées</w:t>
      </w:r>
      <w:r>
        <w:t xml:space="preserve">, ainsi que les </w:t>
      </w:r>
      <w:r w:rsidR="00205D57" w:rsidRPr="000D2736">
        <w:t>service</w:t>
      </w:r>
      <w:r w:rsidR="003666C2" w:rsidRPr="000D2736">
        <w:t>s</w:t>
      </w:r>
      <w:r w:rsidR="00205D57" w:rsidRPr="000D2736">
        <w:t xml:space="preserve"> </w:t>
      </w:r>
      <w:r w:rsidR="003E545F">
        <w:t xml:space="preserve">et </w:t>
      </w:r>
      <w:r w:rsidR="00205D57" w:rsidRPr="000D2736">
        <w:t>population</w:t>
      </w:r>
      <w:r w:rsidR="003666C2" w:rsidRPr="000D2736">
        <w:t>s</w:t>
      </w:r>
      <w:r w:rsidR="00205D57" w:rsidRPr="000D2736">
        <w:t xml:space="preserve"> impactés</w:t>
      </w:r>
      <w:r>
        <w:t> ;</w:t>
      </w:r>
    </w:p>
    <w:p w14:paraId="4A5B5684" w14:textId="77777777" w:rsidR="00995A23" w:rsidRPr="000D2736" w:rsidRDefault="00995A23" w:rsidP="00995A23">
      <w:pPr>
        <w:pStyle w:val="Paragraphedeliste"/>
        <w:widowControl/>
        <w:numPr>
          <w:ilvl w:val="0"/>
          <w:numId w:val="7"/>
        </w:numPr>
        <w:tabs>
          <w:tab w:val="num" w:pos="720"/>
        </w:tabs>
        <w:spacing w:before="0" w:after="160"/>
      </w:pPr>
      <w:r w:rsidRPr="000D2736">
        <w:t>les enjeux métiers auxquels le projet répond ;</w:t>
      </w:r>
    </w:p>
    <w:p w14:paraId="2D12E124" w14:textId="2BB5C6A5" w:rsidR="00995A23" w:rsidRPr="000D2736" w:rsidRDefault="00995A23" w:rsidP="00995A23">
      <w:pPr>
        <w:pStyle w:val="Paragraphedeliste"/>
        <w:widowControl/>
        <w:numPr>
          <w:ilvl w:val="0"/>
          <w:numId w:val="7"/>
        </w:numPr>
        <w:tabs>
          <w:tab w:val="num" w:pos="720"/>
        </w:tabs>
        <w:spacing w:before="0" w:after="160"/>
      </w:pPr>
      <w:r>
        <w:t>la liste des systèmes d’information impactés</w:t>
      </w:r>
      <w:r w:rsidR="00A90742">
        <w:t xml:space="preserve"> (situation initiale)</w:t>
      </w:r>
      <w:r w:rsidR="00994EEC">
        <w:t> ;</w:t>
      </w:r>
    </w:p>
    <w:p w14:paraId="477B1C4E" w14:textId="77777777" w:rsidR="008F7E86" w:rsidRPr="008D3BD8" w:rsidRDefault="008F7E86" w:rsidP="008D3BD8">
      <w:pPr>
        <w:pStyle w:val="Paragraphedeliste"/>
        <w:widowControl/>
        <w:spacing w:before="0" w:after="160"/>
      </w:pPr>
    </w:p>
    <w:p w14:paraId="63621B24" w14:textId="001ACA57" w:rsidR="00E905FE" w:rsidRPr="000D2736" w:rsidRDefault="00B72527" w:rsidP="00B72527">
      <w:pPr>
        <w:pStyle w:val="Titre2"/>
      </w:pPr>
      <w:r>
        <w:t xml:space="preserve">Organisation </w:t>
      </w:r>
      <w:r w:rsidR="004A35B0">
        <w:t>et gouvernance</w:t>
      </w:r>
      <w:r>
        <w:t xml:space="preserve"> </w:t>
      </w:r>
    </w:p>
    <w:p w14:paraId="6BA6A5B7" w14:textId="53C68D1C" w:rsidR="0003744D" w:rsidRPr="0003744D" w:rsidRDefault="00594289" w:rsidP="0003744D">
      <w:pPr>
        <w:rPr>
          <w:i/>
          <w:iCs/>
          <w:color w:val="4472C4" w:themeColor="accent1"/>
        </w:rPr>
      </w:pPr>
      <w:r w:rsidRPr="000D2736">
        <w:rPr>
          <w:i/>
          <w:iCs/>
          <w:color w:val="4472C4" w:themeColor="accent1"/>
        </w:rPr>
        <w:br/>
      </w:r>
      <w:r w:rsidR="00F76351" w:rsidRPr="000D2736">
        <w:rPr>
          <w:i/>
          <w:iCs/>
          <w:color w:val="4472C4" w:themeColor="accent1"/>
        </w:rPr>
        <w:t>Présenter l’équipe projet en précisant sa gouvernance</w:t>
      </w:r>
      <w:r w:rsidR="00920522">
        <w:rPr>
          <w:i/>
          <w:iCs/>
          <w:color w:val="4472C4" w:themeColor="accent1"/>
        </w:rPr>
        <w:t xml:space="preserve">, </w:t>
      </w:r>
      <w:r w:rsidR="00F76351" w:rsidRPr="000D2736">
        <w:rPr>
          <w:i/>
          <w:iCs/>
          <w:color w:val="4472C4" w:themeColor="accent1"/>
        </w:rPr>
        <w:t>son organisation</w:t>
      </w:r>
      <w:r w:rsidR="00777237" w:rsidRPr="000D2736">
        <w:rPr>
          <w:i/>
          <w:iCs/>
          <w:color w:val="4472C4" w:themeColor="accent1"/>
        </w:rPr>
        <w:t xml:space="preserve"> </w:t>
      </w:r>
      <w:r w:rsidR="00920522">
        <w:rPr>
          <w:i/>
          <w:iCs/>
          <w:color w:val="4472C4" w:themeColor="accent1"/>
        </w:rPr>
        <w:t>ainsi que</w:t>
      </w:r>
      <w:r w:rsidR="00777237" w:rsidRPr="000D2736">
        <w:rPr>
          <w:i/>
          <w:iCs/>
          <w:color w:val="4472C4" w:themeColor="accent1"/>
        </w:rPr>
        <w:t xml:space="preserve"> les sponsors identifiés</w:t>
      </w:r>
      <w:r w:rsidR="00F76351" w:rsidRPr="009C49A8">
        <w:rPr>
          <w:i/>
          <w:iCs/>
          <w:color w:val="4472C4" w:themeColor="accent1"/>
        </w:rPr>
        <w:t>.</w:t>
      </w:r>
    </w:p>
    <w:p w14:paraId="73304F98" w14:textId="7CBF2DA7" w:rsidR="0003744D" w:rsidRPr="0003744D" w:rsidRDefault="008D3BD8" w:rsidP="00594289">
      <w:pPr>
        <w:pStyle w:val="Paragraphedeliste"/>
        <w:numPr>
          <w:ilvl w:val="0"/>
          <w:numId w:val="7"/>
        </w:numPr>
      </w:pPr>
      <w:r>
        <w:t>l</w:t>
      </w:r>
      <w:r w:rsidR="0003744D">
        <w:t>e chef de projet : rôle, missions</w:t>
      </w:r>
      <w:r w:rsidR="005E167A">
        <w:t xml:space="preserve"> </w:t>
      </w:r>
      <w:r w:rsidR="003169F2">
        <w:t>;</w:t>
      </w:r>
    </w:p>
    <w:p w14:paraId="1F6A6CA3" w14:textId="44E56EF7" w:rsidR="0003744D" w:rsidRPr="0003744D" w:rsidRDefault="008D3BD8" w:rsidP="00594289">
      <w:pPr>
        <w:pStyle w:val="Paragraphedeliste"/>
        <w:numPr>
          <w:ilvl w:val="0"/>
          <w:numId w:val="7"/>
        </w:numPr>
      </w:pPr>
      <w:r>
        <w:t>l</w:t>
      </w:r>
      <w:r w:rsidR="0003744D" w:rsidRPr="0003744D">
        <w:t>es référents métiers et techniques : périmètre d’intervention, articulation avec le chef de projet</w:t>
      </w:r>
      <w:r w:rsidR="003169F2">
        <w:t> ;</w:t>
      </w:r>
    </w:p>
    <w:p w14:paraId="50D66AC7" w14:textId="6EF17F03" w:rsidR="0003744D" w:rsidRPr="0003744D" w:rsidRDefault="008D3BD8" w:rsidP="00594289">
      <w:pPr>
        <w:pStyle w:val="Paragraphedeliste"/>
        <w:numPr>
          <w:ilvl w:val="0"/>
          <w:numId w:val="7"/>
        </w:numPr>
      </w:pPr>
      <w:r>
        <w:t>l</w:t>
      </w:r>
      <w:r w:rsidR="0003744D" w:rsidRPr="0003744D">
        <w:t>’implication des directions</w:t>
      </w:r>
      <w:r w:rsidR="003169F2">
        <w:t>.</w:t>
      </w:r>
      <w:r w:rsidR="0003744D" w:rsidRPr="0003744D">
        <w:t xml:space="preserve"> </w:t>
      </w:r>
    </w:p>
    <w:p w14:paraId="4CCB2BA9" w14:textId="14EB656E" w:rsidR="0003744D" w:rsidRPr="0003744D" w:rsidRDefault="0003744D" w:rsidP="0003744D">
      <w:pPr>
        <w:rPr>
          <w:i/>
          <w:iCs/>
          <w:color w:val="4472C4" w:themeColor="accent1"/>
        </w:rPr>
      </w:pPr>
      <w:r w:rsidRPr="0003744D">
        <w:rPr>
          <w:i/>
          <w:iCs/>
          <w:color w:val="4472C4" w:themeColor="accent1"/>
        </w:rPr>
        <w:t>Décrire également les modalités de coordination prévues entre les membres de l’équipe</w:t>
      </w:r>
      <w:r w:rsidR="00893234">
        <w:rPr>
          <w:i/>
          <w:iCs/>
          <w:color w:val="4472C4" w:themeColor="accent1"/>
        </w:rPr>
        <w:t xml:space="preserve"> </w:t>
      </w:r>
      <w:r w:rsidRPr="0003744D">
        <w:rPr>
          <w:i/>
          <w:iCs/>
          <w:color w:val="4472C4" w:themeColor="accent1"/>
        </w:rPr>
        <w:t>:</w:t>
      </w:r>
    </w:p>
    <w:p w14:paraId="2956C44B" w14:textId="499DA7F3" w:rsidR="0003744D" w:rsidRPr="0003744D" w:rsidRDefault="0003744D" w:rsidP="00F76351">
      <w:pPr>
        <w:pStyle w:val="Paragraphedeliste"/>
        <w:numPr>
          <w:ilvl w:val="0"/>
          <w:numId w:val="7"/>
        </w:numPr>
      </w:pPr>
      <w:r w:rsidRPr="0003744D">
        <w:t xml:space="preserve">les instances de pilotage </w:t>
      </w:r>
      <w:r w:rsidR="002427B1" w:rsidRPr="00F76351">
        <w:t>et de prise de décision</w:t>
      </w:r>
      <w:r w:rsidR="003169F2">
        <w:t> ;</w:t>
      </w:r>
    </w:p>
    <w:p w14:paraId="00B5392E" w14:textId="47D6B09E" w:rsidR="0003744D" w:rsidRPr="0003744D" w:rsidRDefault="0003744D" w:rsidP="00F76351">
      <w:pPr>
        <w:pStyle w:val="Paragraphedeliste"/>
        <w:numPr>
          <w:ilvl w:val="0"/>
          <w:numId w:val="7"/>
        </w:numPr>
      </w:pPr>
      <w:r w:rsidRPr="0003744D">
        <w:t>la fréquence des réunions (hebdomadaire, mensuelle, selon les jalons)</w:t>
      </w:r>
      <w:r w:rsidR="003169F2">
        <w:t> ;</w:t>
      </w:r>
    </w:p>
    <w:p w14:paraId="435F5B93" w14:textId="1B855367" w:rsidR="0003744D" w:rsidRPr="0003744D" w:rsidRDefault="0003744D" w:rsidP="00F76351">
      <w:pPr>
        <w:pStyle w:val="Paragraphedeliste"/>
        <w:numPr>
          <w:ilvl w:val="0"/>
          <w:numId w:val="7"/>
        </w:numPr>
      </w:pPr>
      <w:r w:rsidRPr="0003744D">
        <w:t>les canaux de communication utilisés</w:t>
      </w:r>
      <w:r w:rsidR="003169F2">
        <w:t> ;</w:t>
      </w:r>
    </w:p>
    <w:p w14:paraId="2D6B590A" w14:textId="7B55C76C" w:rsidR="0003744D" w:rsidRDefault="0003744D" w:rsidP="00050370">
      <w:pPr>
        <w:pStyle w:val="Paragraphedeliste"/>
        <w:numPr>
          <w:ilvl w:val="0"/>
          <w:numId w:val="7"/>
        </w:numPr>
      </w:pPr>
      <w:r w:rsidRPr="0003744D">
        <w:t xml:space="preserve">les modalités de suivi et de </w:t>
      </w:r>
      <w:proofErr w:type="spellStart"/>
      <w:r w:rsidRPr="0003744D">
        <w:t>reporting</w:t>
      </w:r>
      <w:proofErr w:type="spellEnd"/>
      <w:r w:rsidRPr="0003744D">
        <w:t xml:space="preserve"> (tableaux de bord, points d’avancement, validations intermédiaires).</w:t>
      </w:r>
    </w:p>
    <w:p w14:paraId="3675FE53" w14:textId="77777777" w:rsidR="008F7E86" w:rsidRPr="0060133A" w:rsidRDefault="008F7E86" w:rsidP="008D3BD8">
      <w:pPr>
        <w:pStyle w:val="Paragraphedeliste"/>
      </w:pPr>
    </w:p>
    <w:p w14:paraId="714B1281" w14:textId="03204072" w:rsidR="00853257" w:rsidRDefault="00853257" w:rsidP="00853257">
      <w:pPr>
        <w:pStyle w:val="Titre2"/>
      </w:pPr>
      <w:r>
        <w:t xml:space="preserve">Calendrier </w:t>
      </w:r>
      <w:r w:rsidR="00CA37F9">
        <w:t>et jalons</w:t>
      </w:r>
    </w:p>
    <w:p w14:paraId="109B4F84" w14:textId="37048D18" w:rsidR="001F73DB" w:rsidRDefault="00AA529C" w:rsidP="00050370">
      <w:pPr>
        <w:rPr>
          <w:i/>
          <w:iCs/>
          <w:color w:val="4472C4" w:themeColor="accent1"/>
        </w:rPr>
      </w:pPr>
      <w:r w:rsidRPr="005D6ECC">
        <w:rPr>
          <w:i/>
          <w:iCs/>
          <w:color w:val="4472C4" w:themeColor="accent1"/>
        </w:rPr>
        <w:t>Décrire les grandes phases du projet (cadrage, déploiement, accompagnement, …</w:t>
      </w:r>
      <w:r w:rsidR="00696EBD">
        <w:rPr>
          <w:i/>
          <w:iCs/>
          <w:color w:val="4472C4" w:themeColor="accent1"/>
        </w:rPr>
        <w:t>)</w:t>
      </w:r>
      <w:r w:rsidR="000F3746">
        <w:rPr>
          <w:i/>
          <w:iCs/>
          <w:color w:val="4472C4" w:themeColor="accent1"/>
        </w:rPr>
        <w:t>,</w:t>
      </w:r>
      <w:r w:rsidR="00F60C4A">
        <w:rPr>
          <w:i/>
          <w:iCs/>
          <w:color w:val="4472C4" w:themeColor="accent1"/>
        </w:rPr>
        <w:t xml:space="preserve"> </w:t>
      </w:r>
      <w:r w:rsidR="00F60C4A" w:rsidRPr="00277ABE">
        <w:rPr>
          <w:i/>
          <w:iCs/>
          <w:color w:val="4472C4" w:themeColor="accent1"/>
        </w:rPr>
        <w:t>les jalons</w:t>
      </w:r>
      <w:r w:rsidR="00EE7F1F">
        <w:rPr>
          <w:i/>
          <w:iCs/>
          <w:color w:val="4472C4" w:themeColor="accent1"/>
        </w:rPr>
        <w:t>/livrables</w:t>
      </w:r>
      <w:r w:rsidR="00F60C4A" w:rsidRPr="00277ABE">
        <w:rPr>
          <w:i/>
          <w:iCs/>
          <w:color w:val="4472C4" w:themeColor="accent1"/>
        </w:rPr>
        <w:t xml:space="preserve"> majeurs</w:t>
      </w:r>
      <w:r w:rsidR="001E5C04">
        <w:rPr>
          <w:i/>
          <w:iCs/>
          <w:color w:val="4472C4" w:themeColor="accent1"/>
        </w:rPr>
        <w:t xml:space="preserve"> prévus</w:t>
      </w:r>
      <w:r w:rsidR="00F60C4A" w:rsidRPr="00277ABE">
        <w:rPr>
          <w:i/>
          <w:iCs/>
          <w:color w:val="4472C4" w:themeColor="accent1"/>
        </w:rPr>
        <w:t xml:space="preserve"> </w:t>
      </w:r>
      <w:r w:rsidR="000F3746">
        <w:rPr>
          <w:i/>
          <w:iCs/>
          <w:color w:val="4472C4" w:themeColor="accent1"/>
        </w:rPr>
        <w:t>ainsi que les</w:t>
      </w:r>
      <w:r w:rsidR="00BD50AB">
        <w:rPr>
          <w:i/>
          <w:iCs/>
          <w:color w:val="4472C4" w:themeColor="accent1"/>
        </w:rPr>
        <w:t xml:space="preserve"> dates cibles </w:t>
      </w:r>
      <w:r w:rsidR="00F60C4A">
        <w:rPr>
          <w:i/>
          <w:iCs/>
          <w:color w:val="4472C4" w:themeColor="accent1"/>
        </w:rPr>
        <w:t xml:space="preserve">qui </w:t>
      </w:r>
      <w:r w:rsidR="001E5C04">
        <w:rPr>
          <w:i/>
          <w:iCs/>
          <w:color w:val="4472C4" w:themeColor="accent1"/>
        </w:rPr>
        <w:t xml:space="preserve">le </w:t>
      </w:r>
      <w:r w:rsidR="00F60C4A">
        <w:rPr>
          <w:i/>
          <w:iCs/>
          <w:color w:val="4472C4" w:themeColor="accent1"/>
        </w:rPr>
        <w:t>structurent.</w:t>
      </w:r>
      <w:r w:rsidR="00696EBD">
        <w:rPr>
          <w:i/>
          <w:iCs/>
          <w:color w:val="4472C4" w:themeColor="accent1"/>
        </w:rPr>
        <w:t xml:space="preserve"> Assurez-vous que le planning proposé est réaliste.</w:t>
      </w:r>
    </w:p>
    <w:p w14:paraId="0F6BD320" w14:textId="77777777" w:rsidR="00BB17E0" w:rsidRDefault="00BB17E0" w:rsidP="00050370">
      <w:pPr>
        <w:rPr>
          <w:i/>
          <w:iCs/>
          <w:color w:val="4472C4" w:themeColor="accent1"/>
        </w:rPr>
      </w:pPr>
    </w:p>
    <w:p w14:paraId="02F54C09" w14:textId="44A590E2" w:rsidR="00BB17E0" w:rsidRDefault="005875F8" w:rsidP="00BB17E0">
      <w:pPr>
        <w:pStyle w:val="Titre2"/>
      </w:pPr>
      <w:r>
        <w:lastRenderedPageBreak/>
        <w:t>Résultats attendus à juin 2027</w:t>
      </w:r>
    </w:p>
    <w:p w14:paraId="0B1471B6" w14:textId="02B22A90" w:rsidR="00C26D02" w:rsidRDefault="00F85836" w:rsidP="009B4B68">
      <w:pPr>
        <w:pStyle w:val="Titre3"/>
      </w:pPr>
      <w:r>
        <w:t>Bénéfices et impacts attendus</w:t>
      </w:r>
      <w:r w:rsidR="00E844B2">
        <w:t xml:space="preserve"> à l’échelle du projet</w:t>
      </w:r>
    </w:p>
    <w:p w14:paraId="304D803F" w14:textId="5BE85409" w:rsidR="001C6FBA" w:rsidRPr="009B4B68" w:rsidRDefault="001C6FBA" w:rsidP="001C6FBA">
      <w:pPr>
        <w:rPr>
          <w:i/>
          <w:iCs/>
          <w:color w:val="4472C4" w:themeColor="accent1"/>
        </w:rPr>
      </w:pPr>
      <w:r w:rsidRPr="009B4B68">
        <w:rPr>
          <w:i/>
          <w:iCs/>
          <w:color w:val="4472C4" w:themeColor="accent1"/>
        </w:rPr>
        <w:t xml:space="preserve">Préciser </w:t>
      </w:r>
      <w:r w:rsidR="00801DEB">
        <w:rPr>
          <w:i/>
          <w:iCs/>
          <w:color w:val="4472C4" w:themeColor="accent1"/>
        </w:rPr>
        <w:t xml:space="preserve">de façon synthétique </w:t>
      </w:r>
      <w:r w:rsidRPr="009B4B68">
        <w:rPr>
          <w:i/>
          <w:iCs/>
          <w:color w:val="4472C4" w:themeColor="accent1"/>
        </w:rPr>
        <w:t>les bénéfices concrets</w:t>
      </w:r>
      <w:r>
        <w:rPr>
          <w:i/>
          <w:iCs/>
          <w:color w:val="4472C4" w:themeColor="accent1"/>
        </w:rPr>
        <w:t xml:space="preserve"> attendus</w:t>
      </w:r>
      <w:r w:rsidRPr="009B4B68">
        <w:rPr>
          <w:i/>
          <w:iCs/>
          <w:color w:val="4472C4" w:themeColor="accent1"/>
        </w:rPr>
        <w:t xml:space="preserve"> du projet</w:t>
      </w:r>
      <w:r w:rsidR="008E7A0A">
        <w:rPr>
          <w:i/>
          <w:iCs/>
          <w:color w:val="4472C4" w:themeColor="accent1"/>
        </w:rPr>
        <w:t xml:space="preserve"> pour les acteurs clés et notamment</w:t>
      </w:r>
      <w:r w:rsidRPr="009B4B68">
        <w:rPr>
          <w:i/>
          <w:iCs/>
          <w:color w:val="4472C4" w:themeColor="accent1"/>
        </w:rPr>
        <w:t xml:space="preserve"> :</w:t>
      </w:r>
    </w:p>
    <w:p w14:paraId="283DBEBD" w14:textId="5E804FB5" w:rsidR="001C6FBA" w:rsidRPr="009B4B68" w:rsidRDefault="001C6FBA" w:rsidP="009B4B68">
      <w:pPr>
        <w:pStyle w:val="Paragraphedeliste"/>
        <w:widowControl/>
        <w:numPr>
          <w:ilvl w:val="0"/>
          <w:numId w:val="7"/>
        </w:numPr>
        <w:spacing w:before="0" w:after="160"/>
      </w:pPr>
      <w:r w:rsidRPr="009B4B68">
        <w:t>pour les professionnels (gain de temps, fiabilité, simplification…)</w:t>
      </w:r>
    </w:p>
    <w:p w14:paraId="63CB27EF" w14:textId="68C0BACB" w:rsidR="001C6FBA" w:rsidRPr="009B4B68" w:rsidRDefault="001C6FBA" w:rsidP="009B4B68">
      <w:pPr>
        <w:pStyle w:val="Paragraphedeliste"/>
        <w:widowControl/>
        <w:numPr>
          <w:ilvl w:val="0"/>
          <w:numId w:val="7"/>
        </w:numPr>
        <w:spacing w:before="0" w:after="160"/>
      </w:pPr>
      <w:r w:rsidRPr="009B4B68">
        <w:t>pour les patients (qualité, délais, parcours…)</w:t>
      </w:r>
    </w:p>
    <w:p w14:paraId="2EF8D3A3" w14:textId="7CAEA42D" w:rsidR="00F85836" w:rsidRDefault="001C6FBA" w:rsidP="009B4B68">
      <w:pPr>
        <w:pStyle w:val="Paragraphedeliste"/>
        <w:widowControl/>
        <w:numPr>
          <w:ilvl w:val="0"/>
          <w:numId w:val="7"/>
        </w:numPr>
        <w:spacing w:before="0" w:after="160"/>
      </w:pPr>
      <w:r w:rsidRPr="009B4B68">
        <w:t>pour l’établissement (performance, coordination…)</w:t>
      </w:r>
    </w:p>
    <w:p w14:paraId="25C44AFF" w14:textId="5677229E" w:rsidR="00FF5526" w:rsidRPr="009B4B68" w:rsidRDefault="00FF5526" w:rsidP="009B4B68">
      <w:pPr>
        <w:pStyle w:val="Paragraphedeliste"/>
        <w:widowControl/>
        <w:numPr>
          <w:ilvl w:val="0"/>
          <w:numId w:val="7"/>
        </w:numPr>
        <w:spacing w:before="0" w:after="160"/>
      </w:pPr>
      <w:r w:rsidRPr="00D73BEE">
        <w:t>le territoire (performance, coordination…)</w:t>
      </w:r>
    </w:p>
    <w:p w14:paraId="5B861327" w14:textId="64F69903" w:rsidR="00C26D02" w:rsidRDefault="00D92AE6" w:rsidP="009B4B68">
      <w:pPr>
        <w:pStyle w:val="Titre3"/>
      </w:pPr>
      <w:r>
        <w:t>I</w:t>
      </w:r>
      <w:r w:rsidR="00AF7FAB">
        <w:t>ndicateurs de suivi et cibles</w:t>
      </w:r>
    </w:p>
    <w:p w14:paraId="76CAE483" w14:textId="3E4BE1E8" w:rsidR="004D04E6" w:rsidRDefault="004D04E6" w:rsidP="006E34C1">
      <w:pPr>
        <w:rPr>
          <w:i/>
          <w:iCs/>
          <w:color w:val="4472C4" w:themeColor="accent1"/>
        </w:rPr>
      </w:pPr>
      <w:r w:rsidRPr="004D04E6">
        <w:rPr>
          <w:b/>
          <w:bCs/>
          <w:i/>
          <w:iCs/>
          <w:color w:val="4472C4" w:themeColor="accent1"/>
        </w:rPr>
        <w:t>Les cibles définies doivent permettre d’attester de la réussite du projet à échéance juin 2027, en cohérence avec l’objectif HOP’EN2 sélectionné.</w:t>
      </w:r>
    </w:p>
    <w:p w14:paraId="2DCA402A" w14:textId="27F18011" w:rsidR="006E34C1" w:rsidRPr="006E34C1" w:rsidRDefault="007C0554" w:rsidP="006E34C1">
      <w:pPr>
        <w:rPr>
          <w:i/>
          <w:iCs/>
          <w:color w:val="4472C4" w:themeColor="accent1"/>
        </w:rPr>
      </w:pPr>
      <w:r w:rsidRPr="007C0554">
        <w:rPr>
          <w:i/>
          <w:iCs/>
          <w:color w:val="4472C4" w:themeColor="accent1"/>
        </w:rPr>
        <w:t xml:space="preserve">Pour chaque objectif </w:t>
      </w:r>
      <w:r w:rsidR="00715827">
        <w:rPr>
          <w:i/>
          <w:iCs/>
          <w:color w:val="4472C4" w:themeColor="accent1"/>
        </w:rPr>
        <w:t>d</w:t>
      </w:r>
      <w:r w:rsidR="004B1F14">
        <w:rPr>
          <w:i/>
          <w:iCs/>
          <w:color w:val="4472C4" w:themeColor="accent1"/>
        </w:rPr>
        <w:t>e votre</w:t>
      </w:r>
      <w:r w:rsidR="00715827">
        <w:rPr>
          <w:i/>
          <w:iCs/>
          <w:color w:val="4472C4" w:themeColor="accent1"/>
        </w:rPr>
        <w:t xml:space="preserve"> projet</w:t>
      </w:r>
      <w:r w:rsidRPr="007C0554">
        <w:rPr>
          <w:i/>
          <w:iCs/>
          <w:color w:val="4472C4" w:themeColor="accent1"/>
        </w:rPr>
        <w:t xml:space="preserve">, </w:t>
      </w:r>
      <w:r w:rsidR="00CA7F08">
        <w:rPr>
          <w:i/>
          <w:iCs/>
          <w:color w:val="4472C4" w:themeColor="accent1"/>
        </w:rPr>
        <w:t>v</w:t>
      </w:r>
      <w:r w:rsidR="006E34C1" w:rsidRPr="006E34C1">
        <w:rPr>
          <w:i/>
          <w:iCs/>
          <w:color w:val="4472C4" w:themeColor="accent1"/>
        </w:rPr>
        <w:t>euillez préciser :</w:t>
      </w:r>
    </w:p>
    <w:p w14:paraId="430C56EF" w14:textId="77777777" w:rsidR="006E34C1" w:rsidRPr="006E34C1" w:rsidRDefault="006E34C1" w:rsidP="00363DBE">
      <w:pPr>
        <w:pStyle w:val="Paragraphedeliste"/>
        <w:widowControl/>
        <w:numPr>
          <w:ilvl w:val="0"/>
          <w:numId w:val="7"/>
        </w:numPr>
        <w:spacing w:before="0" w:after="160"/>
      </w:pPr>
      <w:r w:rsidRPr="006E34C1">
        <w:t>les chantiers SI envisagés pour soutenir l’atteinte de l’objectif ;</w:t>
      </w:r>
    </w:p>
    <w:p w14:paraId="7D00E65D" w14:textId="55E2A24D" w:rsidR="006E34C1" w:rsidRPr="006E34C1" w:rsidRDefault="006E34C1" w:rsidP="00363DBE">
      <w:pPr>
        <w:pStyle w:val="Paragraphedeliste"/>
        <w:widowControl/>
        <w:numPr>
          <w:ilvl w:val="0"/>
          <w:numId w:val="7"/>
        </w:numPr>
        <w:spacing w:before="0" w:after="160"/>
      </w:pPr>
      <w:r w:rsidRPr="006E34C1">
        <w:t>les indicateurs quantitatifs</w:t>
      </w:r>
      <w:r w:rsidR="00286B16">
        <w:t xml:space="preserve"> </w:t>
      </w:r>
      <w:r w:rsidR="00447CD2">
        <w:t>clés qui seront suivis</w:t>
      </w:r>
      <w:r w:rsidRPr="006E34C1">
        <w:t>, en indiquant : la valeur initiale,</w:t>
      </w:r>
      <w:r w:rsidR="00363DBE" w:rsidRPr="00363DBE">
        <w:t xml:space="preserve"> </w:t>
      </w:r>
      <w:r w:rsidRPr="006E34C1">
        <w:t>la valeur cible à atteindre en fin de projet,</w:t>
      </w:r>
      <w:r w:rsidR="005F5419">
        <w:t xml:space="preserve"> </w:t>
      </w:r>
      <w:r w:rsidR="0095742A">
        <w:t>la source de mesure</w:t>
      </w:r>
      <w:r w:rsidR="002E622F">
        <w:t xml:space="preserve"> et </w:t>
      </w:r>
      <w:r w:rsidR="004B1F14">
        <w:t>l’</w:t>
      </w:r>
      <w:r w:rsidR="002E622F">
        <w:t>objectif</w:t>
      </w:r>
      <w:r w:rsidR="00F574F5">
        <w:t xml:space="preserve"> du programme</w:t>
      </w:r>
      <w:r w:rsidR="004B1F14">
        <w:t xml:space="preserve"> </w:t>
      </w:r>
      <w:r w:rsidR="002E622F">
        <w:t>auquel il est rattaché</w:t>
      </w:r>
      <w:r w:rsidR="004B1F14">
        <w:t xml:space="preserve"> </w:t>
      </w:r>
      <w:r w:rsidR="004B1F14" w:rsidRPr="008D3BD8">
        <w:t>(cf.</w:t>
      </w:r>
      <w:r w:rsidR="004B1F14" w:rsidRPr="008D3BD8">
        <w:rPr>
          <w:color w:val="4472C4" w:themeColor="accent1"/>
        </w:rPr>
        <w:t xml:space="preserve"> </w:t>
      </w:r>
      <w:hyperlink r:id="rId17" w:history="1">
        <w:r w:rsidR="004B1F14" w:rsidRPr="008D3BD8">
          <w:rPr>
            <w:rStyle w:val="Lienhypertexte"/>
          </w:rPr>
          <w:t>guide des thématiques</w:t>
        </w:r>
      </w:hyperlink>
      <w:r w:rsidR="004B1F14" w:rsidRPr="008D3BD8">
        <w:t xml:space="preserve">). </w:t>
      </w:r>
      <w:r w:rsidR="00A140F1" w:rsidRPr="004B1F14">
        <w:t>Soyez</w:t>
      </w:r>
      <w:r w:rsidR="00A140F1">
        <w:t xml:space="preserve"> précis, mesurable, </w:t>
      </w:r>
      <w:r w:rsidR="00633E98">
        <w:t xml:space="preserve">et </w:t>
      </w:r>
      <w:r w:rsidR="00A140F1">
        <w:t>vérifiable</w:t>
      </w:r>
      <w:r w:rsidRPr="006E34C1">
        <w:t xml:space="preserve"> ;</w:t>
      </w:r>
    </w:p>
    <w:p w14:paraId="658A3025" w14:textId="67B96DF9" w:rsidR="002D451E" w:rsidRDefault="006E34C1" w:rsidP="008D3BD8">
      <w:pPr>
        <w:pStyle w:val="Paragraphedeliste"/>
        <w:widowControl/>
        <w:numPr>
          <w:ilvl w:val="0"/>
          <w:numId w:val="7"/>
        </w:numPr>
        <w:spacing w:before="0" w:after="160"/>
      </w:pPr>
      <w:r w:rsidRPr="006E34C1">
        <w:t xml:space="preserve">les indicateurs qualitatifs, </w:t>
      </w:r>
      <w:r w:rsidR="00363DBE" w:rsidRPr="00363DBE">
        <w:t>en indiquan</w:t>
      </w:r>
      <w:r w:rsidR="00447CD2">
        <w:t>t</w:t>
      </w:r>
      <w:r w:rsidRPr="006E34C1">
        <w:t xml:space="preserve"> : la situation initiale,</w:t>
      </w:r>
      <w:r w:rsidR="00363DBE" w:rsidRPr="00363DBE">
        <w:t xml:space="preserve"> </w:t>
      </w:r>
      <w:r w:rsidRPr="006E34C1">
        <w:t>la situation cible</w:t>
      </w:r>
      <w:r w:rsidR="00BB26A2">
        <w:t xml:space="preserve">, le </w:t>
      </w:r>
      <w:r w:rsidR="008D7065">
        <w:t>mode d’évaluation</w:t>
      </w:r>
      <w:r w:rsidR="00F44862">
        <w:t xml:space="preserve"> </w:t>
      </w:r>
      <w:r w:rsidR="00F65E0C">
        <w:t>ainsi que</w:t>
      </w:r>
      <w:r w:rsidR="008D7065">
        <w:t xml:space="preserve"> </w:t>
      </w:r>
      <w:r w:rsidR="004B1F14">
        <w:t xml:space="preserve">l’objectif </w:t>
      </w:r>
      <w:r w:rsidR="00F574F5" w:rsidRPr="004C7603">
        <w:t>du programme</w:t>
      </w:r>
      <w:r w:rsidR="00F574F5">
        <w:t xml:space="preserve"> </w:t>
      </w:r>
      <w:r w:rsidR="004B1F14">
        <w:t>auquel il est rattaché</w:t>
      </w:r>
      <w:r w:rsidR="00F574F5">
        <w:t xml:space="preserve"> </w:t>
      </w:r>
      <w:r w:rsidR="004B1F14" w:rsidRPr="004C7603">
        <w:t>(cf.</w:t>
      </w:r>
      <w:r w:rsidR="004B1F14" w:rsidRPr="004C7603">
        <w:rPr>
          <w:color w:val="4472C4" w:themeColor="accent1"/>
        </w:rPr>
        <w:t xml:space="preserve"> </w:t>
      </w:r>
      <w:hyperlink r:id="rId18" w:history="1">
        <w:r w:rsidR="004B1F14" w:rsidRPr="004C7603">
          <w:rPr>
            <w:rStyle w:val="Lienhypertexte"/>
          </w:rPr>
          <w:t>guide des thématiques</w:t>
        </w:r>
      </w:hyperlink>
      <w:r w:rsidR="004B1F14" w:rsidRPr="004C7603">
        <w:t>)</w:t>
      </w:r>
      <w:r w:rsidR="008D7065">
        <w:t>.</w:t>
      </w:r>
    </w:p>
    <w:p w14:paraId="79D8045F" w14:textId="388DE0C6" w:rsidR="002D451E" w:rsidRPr="008D3BD8" w:rsidRDefault="00F65E0C" w:rsidP="737B2BB0">
      <w:pPr>
        <w:rPr>
          <w:i/>
          <w:iCs/>
          <w:color w:val="4472C4" w:themeColor="accent1"/>
        </w:rPr>
      </w:pPr>
      <w:r w:rsidRPr="737B2BB0">
        <w:rPr>
          <w:i/>
          <w:iCs/>
          <w:color w:val="4472C4" w:themeColor="accent1"/>
        </w:rPr>
        <w:t>Veuillez</w:t>
      </w:r>
      <w:r w:rsidR="00D369C9" w:rsidRPr="737B2BB0">
        <w:rPr>
          <w:i/>
          <w:iCs/>
          <w:color w:val="4472C4" w:themeColor="accent1"/>
        </w:rPr>
        <w:t xml:space="preserve"> renseigner </w:t>
      </w:r>
      <w:proofErr w:type="gramStart"/>
      <w:r w:rsidR="00D369C9" w:rsidRPr="737B2BB0">
        <w:rPr>
          <w:i/>
          <w:iCs/>
          <w:color w:val="4472C4" w:themeColor="accent1"/>
        </w:rPr>
        <w:t>a</w:t>
      </w:r>
      <w:proofErr w:type="gramEnd"/>
      <w:r w:rsidR="00D369C9" w:rsidRPr="737B2BB0">
        <w:rPr>
          <w:i/>
          <w:iCs/>
          <w:color w:val="4472C4" w:themeColor="accent1"/>
        </w:rPr>
        <w:t xml:space="preserve"> minima un indicateur quantitatif et un indicateur qualitatif. L’atteinte démontrée de ces indicateurs conditionne le versement du solde 2027 par l’ARS.</w:t>
      </w:r>
    </w:p>
    <w:p w14:paraId="1C3F9E4D" w14:textId="4A8DF3BE" w:rsidR="009F1A21" w:rsidRDefault="006E34C1" w:rsidP="006E34C1">
      <w:pPr>
        <w:rPr>
          <w:i/>
          <w:iCs/>
          <w:color w:val="4472C4" w:themeColor="accent1"/>
        </w:rPr>
      </w:pPr>
      <w:r w:rsidRPr="006E34C1">
        <w:rPr>
          <w:i/>
          <w:iCs/>
          <w:color w:val="4472C4" w:themeColor="accent1"/>
        </w:rPr>
        <w:t xml:space="preserve">Vous pouvez recourir </w:t>
      </w:r>
      <w:r w:rsidR="00D544ED">
        <w:rPr>
          <w:i/>
          <w:iCs/>
          <w:color w:val="4472C4" w:themeColor="accent1"/>
        </w:rPr>
        <w:t xml:space="preserve">au </w:t>
      </w:r>
      <w:r w:rsidRPr="006E34C1">
        <w:rPr>
          <w:i/>
          <w:iCs/>
          <w:color w:val="4472C4" w:themeColor="accent1"/>
        </w:rPr>
        <w:t xml:space="preserve">tableau </w:t>
      </w:r>
      <w:r w:rsidR="00D544ED">
        <w:rPr>
          <w:i/>
          <w:iCs/>
          <w:color w:val="4472C4" w:themeColor="accent1"/>
        </w:rPr>
        <w:t xml:space="preserve">ci-dessous </w:t>
      </w:r>
      <w:r w:rsidRPr="006E34C1">
        <w:rPr>
          <w:i/>
          <w:iCs/>
          <w:color w:val="4472C4" w:themeColor="accent1"/>
        </w:rPr>
        <w:t>pour détailler les indicateurs associés à chaque objectif.</w:t>
      </w:r>
    </w:p>
    <w:p w14:paraId="6450E201" w14:textId="77777777" w:rsidR="006E34C1" w:rsidRDefault="006E34C1" w:rsidP="009B4B68">
      <w:pPr>
        <w:widowControl/>
        <w:spacing w:before="0" w:after="160"/>
        <w:jc w:val="left"/>
        <w:rPr>
          <w:i/>
          <w:iCs/>
          <w:color w:val="4472C4" w:themeColor="accent1"/>
        </w:rPr>
      </w:pPr>
    </w:p>
    <w:tbl>
      <w:tblPr>
        <w:tblStyle w:val="TableauGrille3-Accentuation5"/>
        <w:tblW w:w="9708" w:type="dxa"/>
        <w:tblInd w:w="-20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89"/>
        <w:gridCol w:w="1429"/>
        <w:gridCol w:w="1452"/>
        <w:gridCol w:w="1427"/>
        <w:gridCol w:w="1298"/>
        <w:gridCol w:w="1339"/>
        <w:gridCol w:w="1774"/>
      </w:tblGrid>
      <w:tr w:rsidR="00A05002" w14:paraId="605C784E" w14:textId="0D9A2D26" w:rsidTr="00F57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9" w:type="dxa"/>
            <w:tcBorders>
              <w:bottom w:val="single" w:sz="4" w:space="0" w:color="4472C4" w:themeColor="accent1"/>
              <w:right w:val="single" w:sz="4" w:space="0" w:color="23277E"/>
            </w:tcBorders>
          </w:tcPr>
          <w:p w14:paraId="4C798233" w14:textId="77777777" w:rsidR="00633F01" w:rsidRDefault="00633F01">
            <w:pPr>
              <w:jc w:val="left"/>
            </w:pPr>
          </w:p>
        </w:tc>
        <w:tc>
          <w:tcPr>
            <w:tcW w:w="1429" w:type="dxa"/>
            <w:tcBorders>
              <w:top w:val="single" w:sz="4" w:space="0" w:color="23277E"/>
              <w:left w:val="single" w:sz="4" w:space="0" w:color="23277E"/>
              <w:bottom w:val="single" w:sz="4" w:space="0" w:color="23277E"/>
              <w:right w:val="single" w:sz="4" w:space="0" w:color="23277E"/>
            </w:tcBorders>
          </w:tcPr>
          <w:p w14:paraId="6C84CC12" w14:textId="5479426C" w:rsidR="00633F01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Indicateurs</w:t>
            </w:r>
          </w:p>
        </w:tc>
        <w:tc>
          <w:tcPr>
            <w:tcW w:w="1452" w:type="dxa"/>
            <w:tcBorders>
              <w:top w:val="single" w:sz="4" w:space="0" w:color="23277E"/>
              <w:left w:val="single" w:sz="4" w:space="0" w:color="23277E"/>
              <w:bottom w:val="single" w:sz="4" w:space="0" w:color="23277E"/>
              <w:right w:val="single" w:sz="4" w:space="0" w:color="23277E"/>
            </w:tcBorders>
          </w:tcPr>
          <w:p w14:paraId="73360791" w14:textId="77777777" w:rsidR="00633F01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Type d’indicateur</w:t>
            </w:r>
          </w:p>
          <w:p w14:paraId="3D95CC32" w14:textId="21894984" w:rsidR="00633F01" w:rsidRPr="0030604A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604A">
              <w:rPr>
                <w:b w:val="0"/>
                <w:bCs w:val="0"/>
                <w:i/>
                <w:iCs/>
              </w:rPr>
              <w:t>Quantitatif / Qualitatif</w:t>
            </w:r>
          </w:p>
        </w:tc>
        <w:tc>
          <w:tcPr>
            <w:tcW w:w="1427" w:type="dxa"/>
            <w:tcBorders>
              <w:top w:val="single" w:sz="4" w:space="0" w:color="23277E"/>
              <w:left w:val="single" w:sz="4" w:space="0" w:color="23277E"/>
              <w:bottom w:val="single" w:sz="4" w:space="0" w:color="23277E"/>
              <w:right w:val="single" w:sz="4" w:space="0" w:color="23277E"/>
            </w:tcBorders>
          </w:tcPr>
          <w:p w14:paraId="02E1D262" w14:textId="5539B897" w:rsidR="00633F01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Objectif </w:t>
            </w:r>
            <w:r w:rsidR="0052065C">
              <w:t>auquel l’indicateur est rattaché</w:t>
            </w:r>
          </w:p>
        </w:tc>
        <w:tc>
          <w:tcPr>
            <w:tcW w:w="1298" w:type="dxa"/>
            <w:tcBorders>
              <w:top w:val="single" w:sz="4" w:space="0" w:color="23277E"/>
              <w:left w:val="single" w:sz="4" w:space="0" w:color="23277E"/>
              <w:bottom w:val="single" w:sz="4" w:space="0" w:color="23277E"/>
              <w:right w:val="single" w:sz="4" w:space="0" w:color="23277E"/>
            </w:tcBorders>
          </w:tcPr>
          <w:p w14:paraId="2A58A6A7" w14:textId="00F07059" w:rsidR="00633F01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Valeur initiale</w:t>
            </w:r>
          </w:p>
        </w:tc>
        <w:tc>
          <w:tcPr>
            <w:tcW w:w="1339" w:type="dxa"/>
            <w:tcBorders>
              <w:top w:val="single" w:sz="4" w:space="0" w:color="23277E"/>
              <w:left w:val="single" w:sz="4" w:space="0" w:color="23277E"/>
              <w:bottom w:val="single" w:sz="4" w:space="0" w:color="23277E"/>
              <w:right w:val="single" w:sz="4" w:space="0" w:color="23277E"/>
            </w:tcBorders>
          </w:tcPr>
          <w:p w14:paraId="36C7652B" w14:textId="44870B6D" w:rsidR="00633F01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Cible 06/2027</w:t>
            </w:r>
          </w:p>
        </w:tc>
        <w:tc>
          <w:tcPr>
            <w:tcW w:w="1774" w:type="dxa"/>
            <w:tcBorders>
              <w:top w:val="single" w:sz="4" w:space="0" w:color="23277E"/>
              <w:left w:val="single" w:sz="4" w:space="0" w:color="23277E"/>
              <w:bottom w:val="single" w:sz="4" w:space="0" w:color="23277E"/>
              <w:right w:val="single" w:sz="4" w:space="0" w:color="23277E"/>
            </w:tcBorders>
          </w:tcPr>
          <w:p w14:paraId="6EC2D3DB" w14:textId="7DBA2F12" w:rsidR="00633F01" w:rsidRDefault="00633F01" w:rsidP="00BC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</w:t>
            </w:r>
          </w:p>
        </w:tc>
      </w:tr>
      <w:tr w:rsidR="00A05002" w14:paraId="54332AC6" w14:textId="0FDB2D26" w:rsidTr="00F5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110FD775" w14:textId="1E9E2E7E" w:rsidR="00633F01" w:rsidRDefault="00633F01">
            <w:pPr>
              <w:jc w:val="center"/>
            </w:pPr>
            <w:r>
              <w:t>Objectif 1</w:t>
            </w:r>
          </w:p>
        </w:tc>
        <w:tc>
          <w:tcPr>
            <w:tcW w:w="1429" w:type="dxa"/>
            <w:tcBorders>
              <w:top w:val="single" w:sz="4" w:space="0" w:color="23277E"/>
            </w:tcBorders>
          </w:tcPr>
          <w:p w14:paraId="27C95675" w14:textId="5B693706" w:rsidR="00633F01" w:rsidRDefault="00633F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dxa"/>
            <w:tcBorders>
              <w:top w:val="single" w:sz="4" w:space="0" w:color="23277E"/>
            </w:tcBorders>
          </w:tcPr>
          <w:p w14:paraId="72068DC2" w14:textId="55C003CC" w:rsidR="00633F01" w:rsidRPr="005D74FB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427" w:type="dxa"/>
            <w:tcBorders>
              <w:top w:val="single" w:sz="4" w:space="0" w:color="23277E"/>
            </w:tcBorders>
          </w:tcPr>
          <w:p w14:paraId="20ACB2CD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  <w:tcBorders>
              <w:top w:val="single" w:sz="4" w:space="0" w:color="23277E"/>
            </w:tcBorders>
          </w:tcPr>
          <w:p w14:paraId="41767003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9" w:type="dxa"/>
            <w:tcBorders>
              <w:top w:val="single" w:sz="4" w:space="0" w:color="23277E"/>
            </w:tcBorders>
          </w:tcPr>
          <w:p w14:paraId="007941B8" w14:textId="53500FAE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4" w:type="dxa"/>
            <w:tcBorders>
              <w:top w:val="single" w:sz="4" w:space="0" w:color="23277E"/>
            </w:tcBorders>
          </w:tcPr>
          <w:p w14:paraId="665FBD88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BD8" w14:paraId="26A62047" w14:textId="75820D69" w:rsidTr="003E1DCC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9FCDA47" w14:textId="77777777" w:rsidR="00633F01" w:rsidRDefault="00633F01">
            <w:pPr>
              <w:jc w:val="center"/>
            </w:pPr>
          </w:p>
        </w:tc>
        <w:tc>
          <w:tcPr>
            <w:tcW w:w="0" w:type="dxa"/>
          </w:tcPr>
          <w:p w14:paraId="044EA24C" w14:textId="169B35BC" w:rsidR="00633F01" w:rsidRDefault="00633F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57B5028B" w14:textId="77777777" w:rsidR="00633F01" w:rsidRPr="005D74FB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0" w:type="dxa"/>
          </w:tcPr>
          <w:p w14:paraId="76F336E0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7696E5A5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562F6C88" w14:textId="1DBCFF32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19497B0B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002" w14:paraId="6E8839D5" w14:textId="059347A5" w:rsidTr="00F5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E3100B6" w14:textId="77777777" w:rsidR="00633F01" w:rsidRDefault="00633F01">
            <w:pPr>
              <w:jc w:val="center"/>
            </w:pPr>
          </w:p>
        </w:tc>
        <w:tc>
          <w:tcPr>
            <w:tcW w:w="1429" w:type="dxa"/>
          </w:tcPr>
          <w:p w14:paraId="48F51371" w14:textId="1879E036" w:rsidR="00633F01" w:rsidRDefault="00633F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dxa"/>
          </w:tcPr>
          <w:p w14:paraId="7CF7C145" w14:textId="77777777" w:rsidR="00633F01" w:rsidRPr="005D74FB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427" w:type="dxa"/>
          </w:tcPr>
          <w:p w14:paraId="5A8F94CC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366B473E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9" w:type="dxa"/>
          </w:tcPr>
          <w:p w14:paraId="47BE717F" w14:textId="5D1980B3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4" w:type="dxa"/>
          </w:tcPr>
          <w:p w14:paraId="7E302BAD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BD8" w14:paraId="3154EC88" w14:textId="4CB5AB38" w:rsidTr="003E1DCC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7B1FA560" w14:textId="77777777" w:rsidR="00633F01" w:rsidRDefault="00633F01">
            <w:pPr>
              <w:jc w:val="center"/>
            </w:pPr>
          </w:p>
        </w:tc>
        <w:tc>
          <w:tcPr>
            <w:tcW w:w="0" w:type="dxa"/>
          </w:tcPr>
          <w:p w14:paraId="08183D9A" w14:textId="34937846" w:rsidR="00633F01" w:rsidRDefault="00633F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24FFFBD0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30D2B75E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24C963D4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0B6C1D41" w14:textId="0D3AD350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70766679" w14:textId="77777777" w:rsidR="00633F01" w:rsidRDefault="00633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002" w14:paraId="31FC41C0" w14:textId="1C035E68" w:rsidTr="00F5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2202EAF6" w14:textId="77777777" w:rsidR="00633F01" w:rsidRDefault="00633F01">
            <w:pPr>
              <w:jc w:val="center"/>
            </w:pPr>
          </w:p>
        </w:tc>
        <w:tc>
          <w:tcPr>
            <w:tcW w:w="1429" w:type="dxa"/>
          </w:tcPr>
          <w:p w14:paraId="64FC92C4" w14:textId="3E17DD59" w:rsidR="00633F01" w:rsidRDefault="00633F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dxa"/>
          </w:tcPr>
          <w:p w14:paraId="48975A45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7" w:type="dxa"/>
          </w:tcPr>
          <w:p w14:paraId="567696DF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8" w:type="dxa"/>
          </w:tcPr>
          <w:p w14:paraId="103744E1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9" w:type="dxa"/>
          </w:tcPr>
          <w:p w14:paraId="716EE693" w14:textId="1621228D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4" w:type="dxa"/>
          </w:tcPr>
          <w:p w14:paraId="4849709B" w14:textId="77777777" w:rsidR="00633F01" w:rsidRDefault="00633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A77AB7" w14:textId="77777777" w:rsidR="00831651" w:rsidRDefault="00831651" w:rsidP="00ED5BD1">
      <w:pPr>
        <w:rPr>
          <w:i/>
          <w:iCs/>
          <w:color w:val="4472C4" w:themeColor="accent1"/>
        </w:rPr>
      </w:pPr>
    </w:p>
    <w:p w14:paraId="10A0FF03" w14:textId="6ED1188B" w:rsidR="002F1FA1" w:rsidRPr="009B4B68" w:rsidRDefault="00F574F5" w:rsidP="00ED5BD1">
      <w:pPr>
        <w:rPr>
          <w:b/>
          <w:bCs/>
          <w:i/>
          <w:iCs/>
          <w:color w:val="4472C4" w:themeColor="accent1"/>
        </w:rPr>
      </w:pPr>
      <w:r w:rsidRPr="009B4B68">
        <w:rPr>
          <w:b/>
          <w:bCs/>
          <w:i/>
          <w:iCs/>
          <w:color w:val="4472C4" w:themeColor="accent1"/>
        </w:rPr>
        <w:lastRenderedPageBreak/>
        <w:t>Pour les projets s’inscrivant dans une démarche plus large que l’AAP/HOP’EN 2, mettre ces éléments en perspective avec les indicateurs, cibles et échéances de la démarche globale.</w:t>
      </w:r>
    </w:p>
    <w:p w14:paraId="369025D9" w14:textId="77777777" w:rsidR="00831651" w:rsidRDefault="00831651" w:rsidP="00ED5BD1">
      <w:pPr>
        <w:rPr>
          <w:i/>
          <w:iCs/>
          <w:color w:val="4472C4" w:themeColor="accent1"/>
        </w:rPr>
      </w:pPr>
    </w:p>
    <w:p w14:paraId="0A0C1462" w14:textId="29B157B5" w:rsidR="0064230B" w:rsidRDefault="00AF7FAB">
      <w:pPr>
        <w:pStyle w:val="Titre2"/>
      </w:pPr>
      <w:r>
        <w:t>Mise en œuvre et maitrise des risques</w:t>
      </w:r>
    </w:p>
    <w:p w14:paraId="753B8E76" w14:textId="0D2926FB" w:rsidR="004E00CE" w:rsidRDefault="004E00CE" w:rsidP="0064230B">
      <w:pPr>
        <w:rPr>
          <w:color w:val="4472C4" w:themeColor="accent1"/>
        </w:rPr>
      </w:pPr>
      <w:r>
        <w:rPr>
          <w:color w:val="4472C4" w:themeColor="accent1"/>
        </w:rPr>
        <w:t xml:space="preserve">Préciser : </w:t>
      </w:r>
    </w:p>
    <w:p w14:paraId="4D37626A" w14:textId="77777777" w:rsidR="00F0418D" w:rsidRPr="009B4B68" w:rsidRDefault="00F0418D" w:rsidP="009B4B68">
      <w:pPr>
        <w:pStyle w:val="Paragraphedeliste"/>
        <w:numPr>
          <w:ilvl w:val="0"/>
          <w:numId w:val="36"/>
        </w:numPr>
        <w:rPr>
          <w:color w:val="auto"/>
        </w:rPr>
      </w:pPr>
      <w:r w:rsidRPr="009B4B68">
        <w:rPr>
          <w:color w:val="auto"/>
        </w:rPr>
        <w:t>Facteurs clés de succès (organisationnels, techniques, humains…)</w:t>
      </w:r>
    </w:p>
    <w:p w14:paraId="60C74C3B" w14:textId="77777777" w:rsidR="00F0418D" w:rsidRPr="009B4B68" w:rsidRDefault="00F0418D" w:rsidP="009B4B68">
      <w:pPr>
        <w:pStyle w:val="Paragraphedeliste"/>
        <w:numPr>
          <w:ilvl w:val="0"/>
          <w:numId w:val="36"/>
        </w:numPr>
        <w:rPr>
          <w:color w:val="auto"/>
        </w:rPr>
      </w:pPr>
      <w:r w:rsidRPr="009B4B68">
        <w:rPr>
          <w:color w:val="auto"/>
        </w:rPr>
        <w:t>Dispositif de conduite du changement :</w:t>
      </w:r>
    </w:p>
    <w:p w14:paraId="58C45776" w14:textId="77777777" w:rsidR="00F0418D" w:rsidRPr="009B4B68" w:rsidRDefault="00F0418D" w:rsidP="009B4B68">
      <w:pPr>
        <w:pStyle w:val="Paragraphedeliste"/>
        <w:numPr>
          <w:ilvl w:val="0"/>
          <w:numId w:val="37"/>
        </w:numPr>
        <w:rPr>
          <w:color w:val="auto"/>
        </w:rPr>
      </w:pPr>
      <w:r w:rsidRPr="009B4B68">
        <w:rPr>
          <w:color w:val="auto"/>
        </w:rPr>
        <w:t>formation des utilisateurs</w:t>
      </w:r>
    </w:p>
    <w:p w14:paraId="7F5C3682" w14:textId="77777777" w:rsidR="00F0418D" w:rsidRPr="009B4B68" w:rsidRDefault="00F0418D" w:rsidP="009B4B68">
      <w:pPr>
        <w:pStyle w:val="Paragraphedeliste"/>
        <w:numPr>
          <w:ilvl w:val="0"/>
          <w:numId w:val="37"/>
        </w:numPr>
        <w:rPr>
          <w:color w:val="auto"/>
        </w:rPr>
      </w:pPr>
      <w:r w:rsidRPr="009B4B68">
        <w:rPr>
          <w:color w:val="auto"/>
        </w:rPr>
        <w:t>accompagnement au déploiement</w:t>
      </w:r>
    </w:p>
    <w:p w14:paraId="0FA427F8" w14:textId="77777777" w:rsidR="00F0418D" w:rsidRPr="009B4B68" w:rsidRDefault="00F0418D" w:rsidP="009B4B68">
      <w:pPr>
        <w:pStyle w:val="Paragraphedeliste"/>
        <w:numPr>
          <w:ilvl w:val="0"/>
          <w:numId w:val="37"/>
        </w:numPr>
        <w:rPr>
          <w:color w:val="auto"/>
        </w:rPr>
      </w:pPr>
      <w:r w:rsidRPr="009B4B68">
        <w:rPr>
          <w:color w:val="auto"/>
        </w:rPr>
        <w:t>communication interne</w:t>
      </w:r>
    </w:p>
    <w:p w14:paraId="603E09B8" w14:textId="279E099F" w:rsidR="004E00CE" w:rsidRPr="009B4B68" w:rsidRDefault="00F0418D" w:rsidP="009B4B68">
      <w:pPr>
        <w:pStyle w:val="Paragraphedeliste"/>
        <w:numPr>
          <w:ilvl w:val="0"/>
          <w:numId w:val="37"/>
        </w:numPr>
        <w:rPr>
          <w:color w:val="auto"/>
        </w:rPr>
      </w:pPr>
      <w:r w:rsidRPr="009B4B68">
        <w:rPr>
          <w:color w:val="auto"/>
        </w:rPr>
        <w:t>modalités d’appropriation</w:t>
      </w:r>
    </w:p>
    <w:p w14:paraId="4556F0A3" w14:textId="7FB67E19" w:rsidR="009C6264" w:rsidRDefault="0064230B" w:rsidP="0064230B">
      <w:pPr>
        <w:rPr>
          <w:color w:val="4472C4" w:themeColor="accent1"/>
        </w:rPr>
      </w:pPr>
      <w:r w:rsidRPr="009B4B68">
        <w:rPr>
          <w:color w:val="4472C4" w:themeColor="accent1"/>
        </w:rPr>
        <w:t>Identifier 3 à 5 risques majeurs</w:t>
      </w:r>
      <w:r w:rsidR="00D67DB2" w:rsidRPr="009B4B68">
        <w:rPr>
          <w:color w:val="4472C4" w:themeColor="accent1"/>
        </w:rPr>
        <w:t xml:space="preserve"> (dont </w:t>
      </w:r>
      <w:r w:rsidR="00D369C9" w:rsidRPr="009B4B68">
        <w:rPr>
          <w:color w:val="4472C4" w:themeColor="accent1"/>
        </w:rPr>
        <w:t xml:space="preserve">une éventuelle </w:t>
      </w:r>
      <w:r w:rsidR="00D67DB2" w:rsidRPr="009B4B68">
        <w:rPr>
          <w:color w:val="4472C4" w:themeColor="accent1"/>
        </w:rPr>
        <w:t>dépendance</w:t>
      </w:r>
      <w:r w:rsidR="002C73BF" w:rsidRPr="009B4B68">
        <w:rPr>
          <w:color w:val="4472C4" w:themeColor="accent1"/>
        </w:rPr>
        <w:t xml:space="preserve"> </w:t>
      </w:r>
      <w:r w:rsidR="000C2A7D" w:rsidRPr="009B4B68">
        <w:rPr>
          <w:color w:val="4472C4" w:themeColor="accent1"/>
        </w:rPr>
        <w:t xml:space="preserve">éditeur, </w:t>
      </w:r>
      <w:r w:rsidR="00FC306F" w:rsidRPr="009B4B68">
        <w:rPr>
          <w:color w:val="4472C4" w:themeColor="accent1"/>
        </w:rPr>
        <w:t>dépendance à d’autres projets internes…)</w:t>
      </w:r>
      <w:r w:rsidRPr="009B4B68">
        <w:rPr>
          <w:color w:val="4472C4" w:themeColor="accent1"/>
        </w:rPr>
        <w:t xml:space="preserve"> </w:t>
      </w:r>
      <w:r w:rsidR="00890F1B" w:rsidRPr="009B4B68">
        <w:rPr>
          <w:color w:val="4472C4" w:themeColor="accent1"/>
        </w:rPr>
        <w:t>et les mesures</w:t>
      </w:r>
      <w:r w:rsidR="003C223D">
        <w:rPr>
          <w:color w:val="4472C4" w:themeColor="accent1"/>
        </w:rPr>
        <w:t xml:space="preserve"> de mitigation</w:t>
      </w:r>
      <w:r w:rsidR="00890F1B" w:rsidRPr="009B4B68">
        <w:rPr>
          <w:color w:val="4472C4" w:themeColor="accent1"/>
        </w:rPr>
        <w:t xml:space="preserve"> associées.</w:t>
      </w:r>
    </w:p>
    <w:p w14:paraId="4666D5B8" w14:textId="137E7773" w:rsidR="00EA7C04" w:rsidRPr="009B4B68" w:rsidRDefault="00EA7C04" w:rsidP="0064230B">
      <w:pPr>
        <w:rPr>
          <w:color w:val="4472C4" w:themeColor="accent1"/>
        </w:rPr>
      </w:pPr>
      <w:r>
        <w:rPr>
          <w:color w:val="4472C4" w:themeColor="accent1"/>
        </w:rPr>
        <w:t xml:space="preserve">Vous pouvez présenter les risques sous la forme d’une matrice </w:t>
      </w:r>
      <w:r w:rsidR="001C22ED">
        <w:rPr>
          <w:color w:val="4472C4" w:themeColor="accent1"/>
        </w:rPr>
        <w:t>(</w:t>
      </w:r>
      <w:r w:rsidR="001C22ED" w:rsidRPr="001C22ED">
        <w:rPr>
          <w:color w:val="4472C4" w:themeColor="accent1"/>
        </w:rPr>
        <w:t xml:space="preserve">Gravité </w:t>
      </w:r>
      <w:r w:rsidR="00466916">
        <w:rPr>
          <w:color w:val="4472C4" w:themeColor="accent1"/>
        </w:rPr>
        <w:t>- m</w:t>
      </w:r>
      <w:r w:rsidR="001C22ED" w:rsidRPr="001C22ED">
        <w:rPr>
          <w:color w:val="4472C4" w:themeColor="accent1"/>
        </w:rPr>
        <w:t>ineure/moyenne</w:t>
      </w:r>
      <w:r w:rsidR="001C22ED">
        <w:rPr>
          <w:color w:val="4472C4" w:themeColor="accent1"/>
        </w:rPr>
        <w:t>/</w:t>
      </w:r>
      <w:r w:rsidR="001C22ED" w:rsidRPr="001C22ED">
        <w:rPr>
          <w:color w:val="4472C4" w:themeColor="accent1"/>
        </w:rPr>
        <w:t>forte</w:t>
      </w:r>
      <w:r w:rsidR="00466916">
        <w:rPr>
          <w:color w:val="4472C4" w:themeColor="accent1"/>
        </w:rPr>
        <w:t xml:space="preserve"> </w:t>
      </w:r>
      <w:r w:rsidR="001C22ED" w:rsidRPr="001C22ED">
        <w:rPr>
          <w:color w:val="4472C4" w:themeColor="accent1"/>
        </w:rPr>
        <w:t xml:space="preserve">et Probabilité </w:t>
      </w:r>
      <w:r w:rsidR="00466916">
        <w:rPr>
          <w:color w:val="4472C4" w:themeColor="accent1"/>
        </w:rPr>
        <w:t>- f</w:t>
      </w:r>
      <w:r w:rsidR="001C22ED" w:rsidRPr="001C22ED">
        <w:rPr>
          <w:color w:val="4472C4" w:themeColor="accent1"/>
        </w:rPr>
        <w:t>aible/</w:t>
      </w:r>
      <w:r w:rsidR="00466916">
        <w:rPr>
          <w:color w:val="4472C4" w:themeColor="accent1"/>
        </w:rPr>
        <w:t>m</w:t>
      </w:r>
      <w:r w:rsidR="001C22ED" w:rsidRPr="001C22ED">
        <w:rPr>
          <w:color w:val="4472C4" w:themeColor="accent1"/>
        </w:rPr>
        <w:t>odéré/</w:t>
      </w:r>
      <w:r w:rsidR="00831651">
        <w:rPr>
          <w:color w:val="4472C4" w:themeColor="accent1"/>
        </w:rPr>
        <w:t>é</w:t>
      </w:r>
      <w:r w:rsidR="00831651" w:rsidRPr="001C22ED">
        <w:rPr>
          <w:color w:val="4472C4" w:themeColor="accent1"/>
        </w:rPr>
        <w:t>levée</w:t>
      </w:r>
      <w:r w:rsidR="001C22ED" w:rsidRPr="001C22ED">
        <w:rPr>
          <w:color w:val="4472C4" w:themeColor="accent1"/>
        </w:rPr>
        <w:t>)</w:t>
      </w:r>
      <w:r>
        <w:rPr>
          <w:color w:val="4472C4" w:themeColor="accent1"/>
        </w:rPr>
        <w:t>.</w:t>
      </w:r>
    </w:p>
    <w:p w14:paraId="71A73D7B" w14:textId="0E42EF1E" w:rsidR="00CD73C1" w:rsidRPr="0079692A" w:rsidRDefault="004D042D" w:rsidP="007F20EA">
      <w:pPr>
        <w:pStyle w:val="Titre2"/>
      </w:pPr>
      <w:r>
        <w:t>Budget et financement</w:t>
      </w:r>
    </w:p>
    <w:p w14:paraId="7A2D5BE9" w14:textId="6F62B05C" w:rsidR="00CD73C1" w:rsidRPr="009B4B68" w:rsidRDefault="00467C8C" w:rsidP="009B4B68">
      <w:pPr>
        <w:pStyle w:val="Titre3"/>
        <w:rPr>
          <w:i w:val="0"/>
          <w:iCs w:val="0"/>
        </w:rPr>
      </w:pPr>
      <w:r>
        <w:t>Coût global du projet</w:t>
      </w:r>
    </w:p>
    <w:p w14:paraId="181A6F2E" w14:textId="77777777" w:rsidR="00936BE1" w:rsidRPr="009B4B68" w:rsidRDefault="00936BE1" w:rsidP="009B4B68">
      <w:pPr>
        <w:pStyle w:val="Paragraphedeliste"/>
        <w:numPr>
          <w:ilvl w:val="0"/>
          <w:numId w:val="39"/>
        </w:numPr>
        <w:rPr>
          <w:color w:val="auto"/>
        </w:rPr>
      </w:pPr>
      <w:r w:rsidRPr="009B4B68">
        <w:rPr>
          <w:color w:val="auto"/>
        </w:rPr>
        <w:t>Coût total du projet (HT / TTC)</w:t>
      </w:r>
    </w:p>
    <w:p w14:paraId="4927E8CA" w14:textId="77777777" w:rsidR="00936BE1" w:rsidRPr="009B4B68" w:rsidRDefault="00936BE1" w:rsidP="009B4B68">
      <w:pPr>
        <w:pStyle w:val="Paragraphedeliste"/>
        <w:numPr>
          <w:ilvl w:val="0"/>
          <w:numId w:val="39"/>
        </w:numPr>
        <w:rPr>
          <w:color w:val="auto"/>
        </w:rPr>
      </w:pPr>
      <w:r w:rsidRPr="009B4B68">
        <w:rPr>
          <w:color w:val="auto"/>
        </w:rPr>
        <w:t>Durée du projet</w:t>
      </w:r>
    </w:p>
    <w:p w14:paraId="4AAA4642" w14:textId="3725D1E5" w:rsidR="00936BE1" w:rsidRDefault="00936BE1" w:rsidP="00936BE1">
      <w:pPr>
        <w:pStyle w:val="Paragraphedeliste"/>
        <w:numPr>
          <w:ilvl w:val="0"/>
          <w:numId w:val="39"/>
        </w:numPr>
        <w:rPr>
          <w:color w:val="auto"/>
        </w:rPr>
      </w:pPr>
      <w:r w:rsidRPr="009B4B68">
        <w:rPr>
          <w:color w:val="auto"/>
        </w:rPr>
        <w:t>Périmètre financé</w:t>
      </w:r>
    </w:p>
    <w:p w14:paraId="1E043BFA" w14:textId="3EDB5F8C" w:rsidR="004C3C27" w:rsidRPr="004C3C27" w:rsidRDefault="004C3C27" w:rsidP="009B4B68">
      <w:pPr>
        <w:pStyle w:val="Titre3"/>
      </w:pPr>
      <w:r>
        <w:t>Plan de financement</w:t>
      </w:r>
    </w:p>
    <w:p w14:paraId="361E122F" w14:textId="05AEDC84" w:rsidR="004C3C27" w:rsidRPr="009B4B68" w:rsidRDefault="004C3C27" w:rsidP="009B4B68">
      <w:pPr>
        <w:pStyle w:val="Paragraphedeliste"/>
        <w:numPr>
          <w:ilvl w:val="0"/>
          <w:numId w:val="39"/>
        </w:numPr>
      </w:pPr>
      <w:r w:rsidRPr="009B4B68">
        <w:t>Montant sollicité dans le cadre de l’AAP</w:t>
      </w:r>
    </w:p>
    <w:p w14:paraId="3AAC5F54" w14:textId="09561F90" w:rsidR="004C3C27" w:rsidRPr="009B4B68" w:rsidRDefault="004C3C27" w:rsidP="009B4B68">
      <w:pPr>
        <w:pStyle w:val="Paragraphedeliste"/>
        <w:numPr>
          <w:ilvl w:val="0"/>
          <w:numId w:val="39"/>
        </w:numPr>
      </w:pPr>
      <w:r w:rsidRPr="009B4B68">
        <w:t>Autofinancement</w:t>
      </w:r>
    </w:p>
    <w:p w14:paraId="01D1F395" w14:textId="2AC1B424" w:rsidR="004C3C27" w:rsidRPr="009B4B68" w:rsidRDefault="004C3C27" w:rsidP="009B4B68">
      <w:pPr>
        <w:pStyle w:val="Paragraphedeliste"/>
        <w:numPr>
          <w:ilvl w:val="0"/>
          <w:numId w:val="39"/>
        </w:numPr>
      </w:pPr>
      <w:r w:rsidRPr="009B4B68">
        <w:t>Autres financements éventuels</w:t>
      </w:r>
    </w:p>
    <w:p w14:paraId="2FF4B8C8" w14:textId="4082A1FA" w:rsidR="00936BE1" w:rsidRPr="00277DA0" w:rsidRDefault="004C3C27" w:rsidP="009B4B68">
      <w:pPr>
        <w:pStyle w:val="Titre3"/>
      </w:pPr>
      <w:r>
        <w:t>Prévisionnel de dépenses sur les exercices 2026 et 2027</w:t>
      </w:r>
    </w:p>
    <w:p w14:paraId="0AC7BBDB" w14:textId="385B0F02" w:rsidR="008C52A1" w:rsidRDefault="00F33987" w:rsidP="007F20EA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Détaille</w:t>
      </w:r>
      <w:r w:rsidR="00EC7D2F">
        <w:rPr>
          <w:i/>
          <w:iCs/>
          <w:color w:val="4472C4" w:themeColor="accent1"/>
        </w:rPr>
        <w:t>r</w:t>
      </w:r>
      <w:r>
        <w:rPr>
          <w:i/>
          <w:iCs/>
          <w:color w:val="4472C4" w:themeColor="accent1"/>
        </w:rPr>
        <w:t xml:space="preserve"> les dépenses prévisionnelles sur les exercices 2026 et 2027.</w:t>
      </w:r>
      <w:r w:rsidR="00031A53">
        <w:rPr>
          <w:i/>
          <w:iCs/>
          <w:color w:val="4472C4" w:themeColor="accent1"/>
        </w:rPr>
        <w:t xml:space="preserve"> Si pertinent, catégoriser ces dépenses (dépenses RH interne, prestataire, éditeurs…).</w:t>
      </w:r>
      <w:r w:rsidR="007F20EA">
        <w:rPr>
          <w:i/>
          <w:iCs/>
          <w:color w:val="4472C4" w:themeColor="accent1"/>
        </w:rPr>
        <w:t xml:space="preserve"> </w:t>
      </w:r>
      <w:r w:rsidR="007F20EA" w:rsidRPr="007F20EA">
        <w:rPr>
          <w:i/>
          <w:iCs/>
          <w:color w:val="4472C4" w:themeColor="accent1"/>
        </w:rPr>
        <w:t>Les dépenses doivent être directement liées aux objectifs</w:t>
      </w:r>
      <w:r w:rsidR="007F20EA">
        <w:rPr>
          <w:i/>
          <w:iCs/>
          <w:color w:val="4472C4" w:themeColor="accent1"/>
        </w:rPr>
        <w:t xml:space="preserve"> et </w:t>
      </w:r>
      <w:r w:rsidR="007F20EA" w:rsidRPr="007F20EA">
        <w:rPr>
          <w:i/>
          <w:iCs/>
          <w:color w:val="4472C4" w:themeColor="accent1"/>
        </w:rPr>
        <w:t>justifiables</w:t>
      </w:r>
      <w:r w:rsidR="002E0CAB">
        <w:rPr>
          <w:i/>
          <w:iCs/>
          <w:color w:val="4472C4" w:themeColor="accent1"/>
        </w:rPr>
        <w:t xml:space="preserve"> en cas de contrôle</w:t>
      </w:r>
      <w:r w:rsidR="007F20EA">
        <w:rPr>
          <w:i/>
          <w:iCs/>
          <w:color w:val="4472C4" w:themeColor="accent1"/>
        </w:rPr>
        <w:t>.</w:t>
      </w:r>
    </w:p>
    <w:p w14:paraId="59A3FEFF" w14:textId="77777777" w:rsidR="00BA5AD7" w:rsidRDefault="00BA5AD7" w:rsidP="737B2BB0">
      <w:pPr>
        <w:rPr>
          <w:b/>
          <w:bCs/>
          <w:i/>
          <w:iCs/>
          <w:color w:val="4472C4" w:themeColor="accent1"/>
        </w:rPr>
      </w:pPr>
    </w:p>
    <w:p w14:paraId="579C91E7" w14:textId="38DC170F" w:rsidR="0079692A" w:rsidRDefault="0079692A">
      <w:pPr>
        <w:widowControl/>
        <w:spacing w:before="0" w:after="160"/>
        <w:jc w:val="lef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br w:type="page"/>
      </w:r>
    </w:p>
    <w:p w14:paraId="2888F194" w14:textId="71CCFD8E" w:rsidR="004F2BE8" w:rsidRDefault="004F2BE8" w:rsidP="00AC4A3E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lastRenderedPageBreak/>
        <w:t>Format possible :</w:t>
      </w:r>
    </w:p>
    <w:tbl>
      <w:tblPr>
        <w:tblStyle w:val="TableauGrille1Clair-Accentuation1"/>
        <w:tblW w:w="6333" w:type="dxa"/>
        <w:tblLook w:val="04A0" w:firstRow="1" w:lastRow="0" w:firstColumn="1" w:lastColumn="0" w:noHBand="0" w:noVBand="1"/>
      </w:tblPr>
      <w:tblGrid>
        <w:gridCol w:w="3828"/>
        <w:gridCol w:w="825"/>
        <w:gridCol w:w="855"/>
        <w:gridCol w:w="825"/>
      </w:tblGrid>
      <w:tr w:rsidR="004F2BE8" w:rsidRPr="004F2BE8" w14:paraId="4FE52E94" w14:textId="77777777" w:rsidTr="4F842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14:paraId="712E289E" w14:textId="77777777" w:rsidR="004F2BE8" w:rsidRPr="004F2BE8" w:rsidRDefault="004F2BE8" w:rsidP="004F2BE8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Nature de dépense</w:t>
            </w:r>
          </w:p>
        </w:tc>
        <w:tc>
          <w:tcPr>
            <w:tcW w:w="825" w:type="dxa"/>
            <w:hideMark/>
          </w:tcPr>
          <w:p w14:paraId="12D9250B" w14:textId="77777777" w:rsidR="004F2BE8" w:rsidRPr="004F2BE8" w:rsidRDefault="004F2BE8" w:rsidP="004F2BE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2026</w:t>
            </w:r>
          </w:p>
        </w:tc>
        <w:tc>
          <w:tcPr>
            <w:tcW w:w="855" w:type="dxa"/>
            <w:hideMark/>
          </w:tcPr>
          <w:p w14:paraId="2F6EE359" w14:textId="77777777" w:rsidR="004F2BE8" w:rsidRPr="004F2BE8" w:rsidRDefault="004F2BE8" w:rsidP="004F2BE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2027</w:t>
            </w:r>
          </w:p>
        </w:tc>
        <w:tc>
          <w:tcPr>
            <w:tcW w:w="825" w:type="dxa"/>
            <w:hideMark/>
          </w:tcPr>
          <w:p w14:paraId="4C14AAB1" w14:textId="77777777" w:rsidR="004F2BE8" w:rsidRPr="004F2BE8" w:rsidRDefault="004F2BE8" w:rsidP="004F2BE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Total</w:t>
            </w:r>
          </w:p>
        </w:tc>
      </w:tr>
      <w:tr w:rsidR="004F2BE8" w:rsidRPr="004F2BE8" w14:paraId="645662CD" w14:textId="77777777" w:rsidTr="4F84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14:paraId="0925154A" w14:textId="77777777" w:rsidR="000C666A" w:rsidRPr="000C666A" w:rsidRDefault="00420EF5" w:rsidP="004F2BE8">
            <w:pPr>
              <w:spacing w:line="259" w:lineRule="auto"/>
              <w:rPr>
                <w:b w:val="0"/>
                <w:bCs w:val="0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i/>
                <w:iCs/>
                <w:color w:val="4472C4" w:themeColor="accent1"/>
              </w:rPr>
              <w:t xml:space="preserve">Prestations éditeurs </w:t>
            </w:r>
          </w:p>
          <w:p w14:paraId="2638BB49" w14:textId="24529CF3" w:rsidR="004F2BE8" w:rsidRPr="004F2BE8" w:rsidRDefault="00420EF5" w:rsidP="004F2BE8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0C666A">
              <w:rPr>
                <w:i/>
                <w:iCs/>
                <w:color w:val="4472C4" w:themeColor="accent1"/>
                <w:sz w:val="16"/>
                <w:szCs w:val="16"/>
              </w:rPr>
              <w:t xml:space="preserve">(développement, </w:t>
            </w:r>
            <w:r w:rsidR="000C666A" w:rsidRPr="000C666A">
              <w:rPr>
                <w:i/>
                <w:iCs/>
                <w:color w:val="4472C4" w:themeColor="accent1"/>
                <w:sz w:val="16"/>
                <w:szCs w:val="16"/>
              </w:rPr>
              <w:t>abonnement, paramétrage, …)</w:t>
            </w:r>
          </w:p>
        </w:tc>
        <w:tc>
          <w:tcPr>
            <w:tcW w:w="825" w:type="dxa"/>
            <w:hideMark/>
          </w:tcPr>
          <w:p w14:paraId="697598FD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55" w:type="dxa"/>
            <w:hideMark/>
          </w:tcPr>
          <w:p w14:paraId="5F7B07F6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25" w:type="dxa"/>
            <w:hideMark/>
          </w:tcPr>
          <w:p w14:paraId="0DED5158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</w:tr>
      <w:tr w:rsidR="004F2BE8" w:rsidRPr="004F2BE8" w14:paraId="0DB22EA0" w14:textId="77777777" w:rsidTr="4F84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14:paraId="61193766" w14:textId="77777777" w:rsidR="004F2BE8" w:rsidRPr="004F2BE8" w:rsidRDefault="004F2BE8" w:rsidP="004F2BE8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Prestations externes</w:t>
            </w:r>
          </w:p>
        </w:tc>
        <w:tc>
          <w:tcPr>
            <w:tcW w:w="825" w:type="dxa"/>
            <w:hideMark/>
          </w:tcPr>
          <w:p w14:paraId="1F6F3799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55" w:type="dxa"/>
            <w:hideMark/>
          </w:tcPr>
          <w:p w14:paraId="08B49F82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25" w:type="dxa"/>
            <w:hideMark/>
          </w:tcPr>
          <w:p w14:paraId="1457F72D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</w:tr>
      <w:tr w:rsidR="004F2BE8" w:rsidRPr="004F2BE8" w14:paraId="383AAE2D" w14:textId="77777777" w:rsidTr="4F84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14:paraId="07B36939" w14:textId="77777777" w:rsidR="004F2BE8" w:rsidRPr="004F2BE8" w:rsidRDefault="004F2BE8" w:rsidP="004F2BE8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Ressources internes</w:t>
            </w:r>
          </w:p>
        </w:tc>
        <w:tc>
          <w:tcPr>
            <w:tcW w:w="825" w:type="dxa"/>
            <w:hideMark/>
          </w:tcPr>
          <w:p w14:paraId="08D872EC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55" w:type="dxa"/>
            <w:hideMark/>
          </w:tcPr>
          <w:p w14:paraId="72BD7896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25" w:type="dxa"/>
            <w:hideMark/>
          </w:tcPr>
          <w:p w14:paraId="69C7FCD0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</w:tr>
      <w:tr w:rsidR="004F2BE8" w:rsidRPr="004F2BE8" w14:paraId="02C29170" w14:textId="77777777" w:rsidTr="4F84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14:paraId="3E38BC6E" w14:textId="67824A41" w:rsidR="004F2BE8" w:rsidRPr="004F2BE8" w:rsidRDefault="000C666A" w:rsidP="004F2BE8">
            <w:pPr>
              <w:spacing w:line="259" w:lineRule="auto"/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….</w:t>
            </w:r>
          </w:p>
        </w:tc>
        <w:tc>
          <w:tcPr>
            <w:tcW w:w="825" w:type="dxa"/>
            <w:hideMark/>
          </w:tcPr>
          <w:p w14:paraId="21A197C3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55" w:type="dxa"/>
            <w:hideMark/>
          </w:tcPr>
          <w:p w14:paraId="4F47D879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25" w:type="dxa"/>
            <w:hideMark/>
          </w:tcPr>
          <w:p w14:paraId="1248827C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</w:tr>
      <w:tr w:rsidR="004F2BE8" w:rsidRPr="004F2BE8" w14:paraId="74929BC3" w14:textId="77777777" w:rsidTr="4F84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14:paraId="7D52269D" w14:textId="77777777" w:rsidR="004F2BE8" w:rsidRPr="004F2BE8" w:rsidRDefault="004F2BE8" w:rsidP="004F2BE8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4F2BE8">
              <w:rPr>
                <w:i/>
                <w:iCs/>
                <w:color w:val="4472C4" w:themeColor="accent1"/>
              </w:rPr>
              <w:t>Total</w:t>
            </w:r>
          </w:p>
        </w:tc>
        <w:tc>
          <w:tcPr>
            <w:tcW w:w="825" w:type="dxa"/>
            <w:hideMark/>
          </w:tcPr>
          <w:p w14:paraId="53A04654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55" w:type="dxa"/>
            <w:hideMark/>
          </w:tcPr>
          <w:p w14:paraId="46B6E7A5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  <w:tc>
          <w:tcPr>
            <w:tcW w:w="825" w:type="dxa"/>
            <w:hideMark/>
          </w:tcPr>
          <w:p w14:paraId="71E18AB1" w14:textId="77777777" w:rsidR="004F2BE8" w:rsidRPr="004F2BE8" w:rsidRDefault="004F2BE8" w:rsidP="004F2BE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</w:rPr>
            </w:pPr>
          </w:p>
        </w:tc>
      </w:tr>
    </w:tbl>
    <w:p w14:paraId="795C4993" w14:textId="77777777" w:rsidR="004F2BE8" w:rsidRDefault="004F2BE8" w:rsidP="00AC4A3E">
      <w:pPr>
        <w:rPr>
          <w:i/>
          <w:iCs/>
          <w:color w:val="4472C4" w:themeColor="accent1"/>
        </w:rPr>
      </w:pPr>
    </w:p>
    <w:p w14:paraId="7769FFAC" w14:textId="0222E224" w:rsidR="00277DA0" w:rsidRDefault="00277DA0" w:rsidP="00277DA0">
      <w:pPr>
        <w:pStyle w:val="Titre2"/>
      </w:pPr>
      <w:r>
        <w:t>Pérennité du projet</w:t>
      </w:r>
    </w:p>
    <w:p w14:paraId="191B3A9A" w14:textId="2D8E8E9D" w:rsidR="00C75616" w:rsidRPr="009B4B68" w:rsidRDefault="00C75616" w:rsidP="00C75616">
      <w:pPr>
        <w:rPr>
          <w:i/>
          <w:iCs/>
          <w:color w:val="4472C4" w:themeColor="accent1"/>
        </w:rPr>
      </w:pPr>
      <w:r w:rsidRPr="009B4B68">
        <w:rPr>
          <w:i/>
          <w:iCs/>
          <w:color w:val="4472C4" w:themeColor="accent1"/>
        </w:rPr>
        <w:t>Préciser :</w:t>
      </w:r>
    </w:p>
    <w:p w14:paraId="44A3D53A" w14:textId="77777777" w:rsidR="00C75616" w:rsidRDefault="00C75616" w:rsidP="009B4B68">
      <w:pPr>
        <w:pStyle w:val="Paragraphedeliste"/>
        <w:numPr>
          <w:ilvl w:val="0"/>
          <w:numId w:val="40"/>
        </w:numPr>
      </w:pPr>
      <w:r>
        <w:t>Modalités de maintien en conditions opérationnelles (MCO)</w:t>
      </w:r>
    </w:p>
    <w:p w14:paraId="5C37DD26" w14:textId="77777777" w:rsidR="00C75616" w:rsidRDefault="00C75616" w:rsidP="009B4B68">
      <w:pPr>
        <w:pStyle w:val="Paragraphedeliste"/>
        <w:numPr>
          <w:ilvl w:val="0"/>
          <w:numId w:val="40"/>
        </w:numPr>
      </w:pPr>
      <w:r>
        <w:t>Coûts récurrents (licences, maintenance, ressources humaines…)</w:t>
      </w:r>
    </w:p>
    <w:p w14:paraId="0692E1C1" w14:textId="662BD4CB" w:rsidR="00C75616" w:rsidRPr="00C75616" w:rsidRDefault="00C75616" w:rsidP="009B4B68">
      <w:pPr>
        <w:pStyle w:val="Paragraphedeliste"/>
        <w:numPr>
          <w:ilvl w:val="0"/>
          <w:numId w:val="40"/>
        </w:numPr>
      </w:pPr>
      <w:r>
        <w:t>Perspectives de généralisation / extension (GHT, territoire, autres services)</w:t>
      </w:r>
    </w:p>
    <w:sectPr w:rsidR="00C75616" w:rsidRPr="00C75616" w:rsidSect="0065166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127" w:right="1417" w:bottom="818" w:left="1417" w:header="70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FC33" w14:textId="77777777" w:rsidR="006A67E0" w:rsidRDefault="006A67E0" w:rsidP="00504D7D">
      <w:r>
        <w:separator/>
      </w:r>
    </w:p>
  </w:endnote>
  <w:endnote w:type="continuationSeparator" w:id="0">
    <w:p w14:paraId="434A9DAA" w14:textId="77777777" w:rsidR="006A67E0" w:rsidRDefault="006A67E0" w:rsidP="00504D7D">
      <w:r>
        <w:continuationSeparator/>
      </w:r>
    </w:p>
  </w:endnote>
  <w:endnote w:type="continuationNotice" w:id="1">
    <w:p w14:paraId="395B6EAC" w14:textId="77777777" w:rsidR="006A67E0" w:rsidRDefault="006A67E0" w:rsidP="00504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Content>
      <w:p w14:paraId="28D71529" w14:textId="77777777" w:rsidR="0013718C" w:rsidRDefault="0013718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538A9A" w14:textId="77777777" w:rsidR="0013718C" w:rsidRDefault="001371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1E52" w14:textId="77777777" w:rsidR="0013718C" w:rsidRPr="000F22ED" w:rsidRDefault="0013718C">
    <w:pPr>
      <w:pStyle w:val="Pieddepage"/>
      <w:ind w:left="426"/>
      <w:rPr>
        <w:b/>
        <w:color w:val="00009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13718C" w14:paraId="4BA610C6" w14:textId="77777777" w:rsidTr="58A2A057">
      <w:trPr>
        <w:trHeight w:val="300"/>
      </w:trPr>
      <w:tc>
        <w:tcPr>
          <w:tcW w:w="3325" w:type="dxa"/>
        </w:tcPr>
        <w:p w14:paraId="53E52ABB" w14:textId="77777777" w:rsidR="0013718C" w:rsidRDefault="0013718C" w:rsidP="58A2A057">
          <w:pPr>
            <w:pStyle w:val="En-tte"/>
            <w:ind w:left="-115"/>
            <w:jc w:val="left"/>
          </w:pPr>
        </w:p>
      </w:tc>
      <w:tc>
        <w:tcPr>
          <w:tcW w:w="3325" w:type="dxa"/>
        </w:tcPr>
        <w:p w14:paraId="19A52645" w14:textId="77777777" w:rsidR="0013718C" w:rsidRDefault="0013718C" w:rsidP="58A2A057">
          <w:pPr>
            <w:pStyle w:val="En-tte"/>
            <w:jc w:val="center"/>
          </w:pPr>
        </w:p>
      </w:tc>
      <w:tc>
        <w:tcPr>
          <w:tcW w:w="3325" w:type="dxa"/>
        </w:tcPr>
        <w:p w14:paraId="6FB9F2D7" w14:textId="77777777" w:rsidR="0013718C" w:rsidRDefault="0013718C" w:rsidP="58A2A057">
          <w:pPr>
            <w:pStyle w:val="En-tte"/>
            <w:ind w:right="-115"/>
            <w:jc w:val="right"/>
          </w:pPr>
        </w:p>
      </w:tc>
    </w:tr>
  </w:tbl>
  <w:p w14:paraId="3CDE60B5" w14:textId="77777777" w:rsidR="0013718C" w:rsidRDefault="0013718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4C58" w14:textId="20FADE72" w:rsidR="004545C0" w:rsidRPr="003B00B8" w:rsidRDefault="13FC22D8" w:rsidP="000C1F72">
    <w:pPr>
      <w:jc w:val="center"/>
      <w:rPr>
        <w:color w:val="700007"/>
      </w:rPr>
    </w:pPr>
    <w:r w:rsidRPr="00520F13">
      <w:rPr>
        <w:color w:val="auto"/>
        <w:spacing w:val="60"/>
      </w:rPr>
      <w:t>Page</w:t>
    </w:r>
    <w:r w:rsidRPr="00520F13">
      <w:rPr>
        <w:color w:val="auto"/>
      </w:rPr>
      <w:t xml:space="preserve"> </w:t>
    </w:r>
    <w:r w:rsidR="004545C0" w:rsidRPr="13FC22D8">
      <w:rPr>
        <w:noProof/>
      </w:rPr>
      <w:fldChar w:fldCharType="begin"/>
    </w:r>
    <w:r w:rsidR="004545C0">
      <w:instrText>PAGE   \* MERGEFORMAT</w:instrText>
    </w:r>
    <w:r w:rsidR="004545C0" w:rsidRPr="13FC22D8">
      <w:fldChar w:fldCharType="separate"/>
    </w:r>
    <w:r>
      <w:rPr>
        <w:noProof/>
      </w:rPr>
      <w:t>21</w:t>
    </w:r>
    <w:r w:rsidR="004545C0" w:rsidRPr="13FC22D8">
      <w:rPr>
        <w:noProof/>
      </w:rPr>
      <w:fldChar w:fldCharType="end"/>
    </w:r>
    <w:r>
      <w:t xml:space="preserve"> | </w:t>
    </w:r>
    <w:r w:rsidR="004545C0" w:rsidRPr="13FC22D8">
      <w:rPr>
        <w:noProof/>
      </w:rPr>
      <w:fldChar w:fldCharType="begin"/>
    </w:r>
    <w:r w:rsidR="004545C0">
      <w:instrText>NUMPAGES  \* Arabic  \* MERGEFORMAT</w:instrText>
    </w:r>
    <w:r w:rsidR="004545C0" w:rsidRPr="13FC22D8">
      <w:fldChar w:fldCharType="separate"/>
    </w:r>
    <w:r>
      <w:rPr>
        <w:noProof/>
      </w:rPr>
      <w:t>34</w:t>
    </w:r>
    <w:r w:rsidR="004545C0" w:rsidRPr="13FC22D8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EEB79D" w14:paraId="66518C18" w14:textId="77777777" w:rsidTr="48EEB79D">
      <w:trPr>
        <w:trHeight w:val="300"/>
      </w:trPr>
      <w:tc>
        <w:tcPr>
          <w:tcW w:w="3020" w:type="dxa"/>
        </w:tcPr>
        <w:p w14:paraId="66518C15" w14:textId="684BBB18" w:rsidR="48EEB79D" w:rsidRDefault="48EEB79D" w:rsidP="00504D7D">
          <w:pPr>
            <w:pStyle w:val="En-tte"/>
          </w:pPr>
        </w:p>
      </w:tc>
      <w:tc>
        <w:tcPr>
          <w:tcW w:w="3020" w:type="dxa"/>
        </w:tcPr>
        <w:p w14:paraId="66518C16" w14:textId="77777777" w:rsidR="48EEB79D" w:rsidRDefault="48EEB79D" w:rsidP="00504D7D">
          <w:pPr>
            <w:pStyle w:val="En-tte"/>
          </w:pPr>
        </w:p>
      </w:tc>
      <w:tc>
        <w:tcPr>
          <w:tcW w:w="3020" w:type="dxa"/>
        </w:tcPr>
        <w:p w14:paraId="66518C17" w14:textId="77777777" w:rsidR="48EEB79D" w:rsidRDefault="48EEB79D" w:rsidP="00504D7D">
          <w:pPr>
            <w:pStyle w:val="En-tte"/>
          </w:pPr>
        </w:p>
      </w:tc>
    </w:tr>
  </w:tbl>
  <w:p w14:paraId="66518C19" w14:textId="77777777" w:rsidR="00B7289E" w:rsidRDefault="00B7289E" w:rsidP="00504D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1D23" w14:textId="77777777" w:rsidR="006A67E0" w:rsidRDefault="006A67E0" w:rsidP="00504D7D">
      <w:r>
        <w:separator/>
      </w:r>
    </w:p>
  </w:footnote>
  <w:footnote w:type="continuationSeparator" w:id="0">
    <w:p w14:paraId="17869F92" w14:textId="77777777" w:rsidR="006A67E0" w:rsidRDefault="006A67E0" w:rsidP="00504D7D">
      <w:r>
        <w:continuationSeparator/>
      </w:r>
    </w:p>
  </w:footnote>
  <w:footnote w:type="continuationNotice" w:id="1">
    <w:p w14:paraId="19E5C4C7" w14:textId="77777777" w:rsidR="006A67E0" w:rsidRDefault="006A67E0" w:rsidP="00504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980E" w14:textId="77777777" w:rsidR="0013718C" w:rsidRDefault="0013718C">
    <w:pPr>
      <w:pStyle w:val="Intituldirection"/>
      <w:rPr>
        <w:lang w:val="fr-FR"/>
      </w:rPr>
    </w:pPr>
    <w:r>
      <w:rPr>
        <w:b w:val="0"/>
        <w:bCs w:val="0"/>
        <w:noProof/>
        <w:lang w:val="fr-FR" w:eastAsia="fr-FR"/>
      </w:rPr>
      <w:drawing>
        <wp:anchor distT="0" distB="0" distL="114300" distR="114300" simplePos="0" relativeHeight="251658243" behindDoc="0" locked="0" layoutInCell="1" allowOverlap="1" wp14:anchorId="00DBB997" wp14:editId="086B8E0E">
          <wp:simplePos x="0" y="0"/>
          <wp:positionH relativeFrom="column">
            <wp:posOffset>-72390</wp:posOffset>
          </wp:positionH>
          <wp:positionV relativeFrom="paragraph">
            <wp:posOffset>-234950</wp:posOffset>
          </wp:positionV>
          <wp:extent cx="2851150" cy="1378585"/>
          <wp:effectExtent l="0" t="0" r="0" b="0"/>
          <wp:wrapSquare wrapText="bothSides"/>
          <wp:docPr id="469238344" name="Image 469238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38344" name="Image 4692383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0" cy="137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F363D" w14:textId="77777777" w:rsidR="0013718C" w:rsidRDefault="0013718C">
    <w:pPr>
      <w:pStyle w:val="Intituldirection"/>
      <w:rPr>
        <w:lang w:val="fr-FR"/>
      </w:rPr>
    </w:pPr>
    <w:r>
      <w:rPr>
        <w:lang w:val="fr-FR"/>
      </w:rPr>
      <w:t>Délégation au numérique</w:t>
    </w:r>
  </w:p>
  <w:p w14:paraId="1620A43F" w14:textId="77777777" w:rsidR="0013718C" w:rsidRDefault="0013718C">
    <w:pPr>
      <w:pStyle w:val="Intituldirection"/>
      <w:rPr>
        <w:lang w:val="fr-FR"/>
      </w:rPr>
    </w:pPr>
    <w:r>
      <w:rPr>
        <w:lang w:val="fr-FR"/>
      </w:rPr>
      <w:t xml:space="preserve"> en santé</w:t>
    </w:r>
  </w:p>
  <w:p w14:paraId="7D49AF71" w14:textId="77777777" w:rsidR="0013718C" w:rsidRDefault="0013718C">
    <w:pPr>
      <w:pStyle w:val="Corpsdetexte"/>
    </w:pPr>
  </w:p>
  <w:p w14:paraId="0EDC88DA" w14:textId="77777777" w:rsidR="0013718C" w:rsidRPr="00A92DB8" w:rsidRDefault="0013718C">
    <w:pPr>
      <w:pStyle w:val="Corpsdetex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356B68" wp14:editId="19663C3A">
              <wp:simplePos x="0" y="0"/>
              <wp:positionH relativeFrom="column">
                <wp:posOffset>19685</wp:posOffset>
              </wp:positionH>
              <wp:positionV relativeFrom="paragraph">
                <wp:posOffset>580390</wp:posOffset>
              </wp:positionV>
              <wp:extent cx="7344410" cy="7859395"/>
              <wp:effectExtent l="0" t="0" r="889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410" cy="7859395"/>
                      </a:xfrm>
                      <a:prstGeom prst="rect">
                        <a:avLst/>
                      </a:prstGeom>
                      <a:solidFill>
                        <a:srgbClr val="484D7A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839F7" id="Rectangle 1" o:spid="_x0000_s1026" style="position:absolute;margin-left:1.55pt;margin-top:45.7pt;width:578.3pt;height:61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" fillcolor="#d7d9e8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13718C" w14:paraId="6E46ABD0" w14:textId="77777777" w:rsidTr="58A2A057">
      <w:trPr>
        <w:trHeight w:val="300"/>
      </w:trPr>
      <w:tc>
        <w:tcPr>
          <w:tcW w:w="3325" w:type="dxa"/>
        </w:tcPr>
        <w:p w14:paraId="70311D20" w14:textId="77777777" w:rsidR="0013718C" w:rsidRDefault="0013718C" w:rsidP="58A2A057">
          <w:pPr>
            <w:pStyle w:val="En-tte"/>
            <w:ind w:left="-115"/>
            <w:jc w:val="left"/>
          </w:pPr>
        </w:p>
      </w:tc>
      <w:tc>
        <w:tcPr>
          <w:tcW w:w="3325" w:type="dxa"/>
        </w:tcPr>
        <w:p w14:paraId="27374971" w14:textId="77777777" w:rsidR="0013718C" w:rsidRDefault="0013718C" w:rsidP="58A2A057">
          <w:pPr>
            <w:pStyle w:val="En-tte"/>
            <w:jc w:val="center"/>
          </w:pPr>
        </w:p>
      </w:tc>
      <w:tc>
        <w:tcPr>
          <w:tcW w:w="3325" w:type="dxa"/>
        </w:tcPr>
        <w:p w14:paraId="0F092E6C" w14:textId="77777777" w:rsidR="0013718C" w:rsidRDefault="0013718C" w:rsidP="58A2A057">
          <w:pPr>
            <w:pStyle w:val="En-tte"/>
            <w:ind w:right="-115"/>
            <w:jc w:val="right"/>
          </w:pPr>
        </w:p>
      </w:tc>
    </w:tr>
  </w:tbl>
  <w:p w14:paraId="283A4ED0" w14:textId="77777777" w:rsidR="0013718C" w:rsidRDefault="001371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8C0D" w14:textId="67A90971" w:rsidR="002F5101" w:rsidRPr="00B679AD" w:rsidRDefault="002F5101" w:rsidP="0FE87DA1">
    <w:pPr>
      <w:pStyle w:val="Pgarde-T1"/>
      <w:numPr>
        <w:ilvl w:val="0"/>
        <w:numId w:val="1"/>
      </w:numPr>
      <w:jc w:val="right"/>
      <w:rPr>
        <w:color w:val="000091"/>
        <w:sz w:val="24"/>
        <w:szCs w:val="24"/>
      </w:rPr>
    </w:pPr>
    <w:r w:rsidRPr="00B679AD">
      <w:rPr>
        <w:noProof/>
        <w:color w:val="000091"/>
        <w:sz w:val="24"/>
        <w:szCs w:val="8"/>
        <w:lang w:eastAsia="fr-FR"/>
      </w:rPr>
      <w:drawing>
        <wp:anchor distT="0" distB="0" distL="114300" distR="114300" simplePos="0" relativeHeight="251658240" behindDoc="0" locked="0" layoutInCell="1" allowOverlap="1" wp14:anchorId="66518C1A" wp14:editId="49D6E229">
          <wp:simplePos x="0" y="0"/>
          <wp:positionH relativeFrom="column">
            <wp:posOffset>-604521</wp:posOffset>
          </wp:positionH>
          <wp:positionV relativeFrom="paragraph">
            <wp:posOffset>-173355</wp:posOffset>
          </wp:positionV>
          <wp:extent cx="1718967" cy="873125"/>
          <wp:effectExtent l="0" t="0" r="0" b="3175"/>
          <wp:wrapNone/>
          <wp:docPr id="1959723416" name="Image 1959723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3726" cy="875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E87DA1" w:rsidRPr="0FE87DA1">
      <w:rPr>
        <w:color w:val="000091"/>
        <w:sz w:val="24"/>
        <w:szCs w:val="24"/>
      </w:rPr>
      <w:t>Description de projet</w:t>
    </w:r>
  </w:p>
  <w:p w14:paraId="66518C0E" w14:textId="53C33C1B" w:rsidR="00B115C7" w:rsidRPr="003B00B8" w:rsidRDefault="00B7219C" w:rsidP="001F65A1">
    <w:pPr>
      <w:pStyle w:val="Pgarde-T1"/>
      <w:jc w:val="right"/>
      <w:rPr>
        <w:i/>
        <w:iCs/>
        <w:color w:val="808080"/>
        <w:sz w:val="24"/>
        <w:szCs w:val="8"/>
      </w:rPr>
    </w:pPr>
    <w:r>
      <w:rPr>
        <w:i/>
        <w:color w:val="808080" w:themeColor="background1" w:themeShade="80"/>
        <w:sz w:val="24"/>
        <w:szCs w:val="24"/>
      </w:rPr>
      <w:t>AAP</w:t>
    </w:r>
    <w:r w:rsidR="001F7605">
      <w:rPr>
        <w:i/>
        <w:color w:val="808080" w:themeColor="background1" w:themeShade="80"/>
        <w:sz w:val="24"/>
        <w:szCs w:val="24"/>
      </w:rPr>
      <w:t>/</w:t>
    </w:r>
    <w:r w:rsidR="00B115C7" w:rsidRPr="58A2A057">
      <w:rPr>
        <w:i/>
        <w:color w:val="808080" w:themeColor="background1" w:themeShade="80"/>
        <w:sz w:val="24"/>
        <w:szCs w:val="24"/>
      </w:rPr>
      <w:t>HOP’EN2</w:t>
    </w:r>
  </w:p>
  <w:p w14:paraId="500D6859" w14:textId="77777777" w:rsidR="00A565D9" w:rsidRDefault="00A565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8C12" w14:textId="3C556A53" w:rsidR="00866CA4" w:rsidRPr="00B7219C" w:rsidRDefault="00BC045E" w:rsidP="00504D7D">
    <w:pPr>
      <w:pStyle w:val="Intituldirection"/>
      <w:rPr>
        <w:lang w:val="fr-FR"/>
      </w:rPr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66518C1C" wp14:editId="5EBEDBB3">
          <wp:simplePos x="0" y="0"/>
          <wp:positionH relativeFrom="column">
            <wp:posOffset>-318770</wp:posOffset>
          </wp:positionH>
          <wp:positionV relativeFrom="paragraph">
            <wp:posOffset>-142511</wp:posOffset>
          </wp:positionV>
          <wp:extent cx="2178309" cy="1106442"/>
          <wp:effectExtent l="0" t="0" r="0" b="0"/>
          <wp:wrapNone/>
          <wp:docPr id="394155843" name="Image 394155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3673" cy="1109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CA4" w:rsidRPr="00B7219C">
      <w:rPr>
        <w:lang w:val="fr-FR"/>
      </w:rPr>
      <w:t>Délégation au numérique</w:t>
    </w:r>
  </w:p>
  <w:p w14:paraId="66518C13" w14:textId="77777777" w:rsidR="00866CA4" w:rsidRPr="00B7219C" w:rsidRDefault="2F8273EF" w:rsidP="00504D7D">
    <w:pPr>
      <w:pStyle w:val="Intituldirection"/>
      <w:rPr>
        <w:lang w:val="fr-FR"/>
      </w:rPr>
    </w:pPr>
    <w:r w:rsidRPr="2F8273EF">
      <w:rPr>
        <w:lang w:val="fr-FR"/>
      </w:rPr>
      <w:t xml:space="preserve"> en santé</w:t>
    </w:r>
  </w:p>
  <w:p w14:paraId="66518C14" w14:textId="1AE8D790" w:rsidR="00866CA4" w:rsidRDefault="00866CA4" w:rsidP="00504D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55C7"/>
    <w:multiLevelType w:val="multilevel"/>
    <w:tmpl w:val="54E437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435092F"/>
    <w:multiLevelType w:val="hybridMultilevel"/>
    <w:tmpl w:val="59E2C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1842"/>
    <w:multiLevelType w:val="hybridMultilevel"/>
    <w:tmpl w:val="9168E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730"/>
    <w:multiLevelType w:val="multilevel"/>
    <w:tmpl w:val="5B5C5490"/>
    <w:lvl w:ilvl="0">
      <w:start w:val="1"/>
      <w:numFmt w:val="decimal"/>
      <w:pStyle w:val="Titre11"/>
      <w:lvlText w:val="%1."/>
      <w:lvlJc w:val="left"/>
      <w:pPr>
        <w:ind w:left="1080" w:hanging="360"/>
      </w:pPr>
    </w:lvl>
    <w:lvl w:ilvl="1">
      <w:start w:val="2"/>
      <w:numFmt w:val="decimal"/>
      <w:pStyle w:val="Titre21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E4778DC"/>
    <w:multiLevelType w:val="multilevel"/>
    <w:tmpl w:val="D1C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B074B"/>
    <w:multiLevelType w:val="hybridMultilevel"/>
    <w:tmpl w:val="6DCA42AC"/>
    <w:lvl w:ilvl="0" w:tplc="4C3864A4">
      <w:start w:val="1"/>
      <w:numFmt w:val="bullet"/>
      <w:pStyle w:val="HOPENpuc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410E"/>
    <w:multiLevelType w:val="hybridMultilevel"/>
    <w:tmpl w:val="10E0B88E"/>
    <w:lvl w:ilvl="0" w:tplc="C0FAEBEC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B6C7C"/>
    <w:multiLevelType w:val="hybridMultilevel"/>
    <w:tmpl w:val="515A8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C7C18"/>
    <w:multiLevelType w:val="hybridMultilevel"/>
    <w:tmpl w:val="EB5A8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227F7"/>
    <w:multiLevelType w:val="hybridMultilevel"/>
    <w:tmpl w:val="D32272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38453F"/>
    <w:multiLevelType w:val="hybridMultilevel"/>
    <w:tmpl w:val="383E2980"/>
    <w:lvl w:ilvl="0" w:tplc="C0FAEBEC">
      <w:numFmt w:val="bullet"/>
      <w:lvlText w:val="-"/>
      <w:lvlJc w:val="left"/>
      <w:pPr>
        <w:ind w:left="1068" w:hanging="360"/>
      </w:pPr>
      <w:rPr>
        <w:rFonts w:ascii="Marianne" w:eastAsia="Marianne" w:hAnsi="Marianne" w:cs="Marianne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660D82"/>
    <w:multiLevelType w:val="hybridMultilevel"/>
    <w:tmpl w:val="AD7A9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813A0"/>
    <w:multiLevelType w:val="hybridMultilevel"/>
    <w:tmpl w:val="11E02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C0002"/>
    <w:multiLevelType w:val="multilevel"/>
    <w:tmpl w:val="E8F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13562"/>
    <w:multiLevelType w:val="hybridMultilevel"/>
    <w:tmpl w:val="659C882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45191F5"/>
    <w:multiLevelType w:val="hybridMultilevel"/>
    <w:tmpl w:val="925E9032"/>
    <w:lvl w:ilvl="0" w:tplc="436E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6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5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E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68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24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0A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21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C6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42902"/>
    <w:multiLevelType w:val="hybridMultilevel"/>
    <w:tmpl w:val="BEA44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168A7"/>
    <w:multiLevelType w:val="multilevel"/>
    <w:tmpl w:val="292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6256C"/>
    <w:multiLevelType w:val="hybridMultilevel"/>
    <w:tmpl w:val="B9AEF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464F1"/>
    <w:multiLevelType w:val="hybridMultilevel"/>
    <w:tmpl w:val="623E8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504CE"/>
    <w:multiLevelType w:val="multilevel"/>
    <w:tmpl w:val="A8BA520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213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3EF06AD"/>
    <w:multiLevelType w:val="multilevel"/>
    <w:tmpl w:val="9400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C6C08"/>
    <w:multiLevelType w:val="hybridMultilevel"/>
    <w:tmpl w:val="6CFC628A"/>
    <w:lvl w:ilvl="0" w:tplc="C0FAEBEC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A1B26"/>
    <w:multiLevelType w:val="hybridMultilevel"/>
    <w:tmpl w:val="4B460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E6B40"/>
    <w:multiLevelType w:val="multilevel"/>
    <w:tmpl w:val="64C4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0465F"/>
    <w:multiLevelType w:val="hybridMultilevel"/>
    <w:tmpl w:val="F34A1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922E4"/>
    <w:multiLevelType w:val="hybridMultilevel"/>
    <w:tmpl w:val="7360C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5386F"/>
    <w:multiLevelType w:val="hybridMultilevel"/>
    <w:tmpl w:val="4D448B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1F0A"/>
    <w:multiLevelType w:val="hybridMultilevel"/>
    <w:tmpl w:val="E122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A2AD1"/>
    <w:multiLevelType w:val="hybridMultilevel"/>
    <w:tmpl w:val="0E0421E6"/>
    <w:lvl w:ilvl="0" w:tplc="C5CE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04408">
      <w:start w:val="1"/>
      <w:numFmt w:val="bullet"/>
      <w:pStyle w:val="HOPENpuce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C37DB"/>
    <w:multiLevelType w:val="hybridMultilevel"/>
    <w:tmpl w:val="281AE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F6B7C"/>
    <w:multiLevelType w:val="hybridMultilevel"/>
    <w:tmpl w:val="98A2E2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F0C51"/>
    <w:multiLevelType w:val="multilevel"/>
    <w:tmpl w:val="5C3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7F4B6"/>
    <w:multiLevelType w:val="hybridMultilevel"/>
    <w:tmpl w:val="9B1637C8"/>
    <w:lvl w:ilvl="0" w:tplc="4B741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C6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64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E2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03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0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C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88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AD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042CE"/>
    <w:multiLevelType w:val="hybridMultilevel"/>
    <w:tmpl w:val="3348D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17813"/>
    <w:multiLevelType w:val="hybridMultilevel"/>
    <w:tmpl w:val="775E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E1419"/>
    <w:multiLevelType w:val="hybridMultilevel"/>
    <w:tmpl w:val="81926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A599B"/>
    <w:multiLevelType w:val="hybridMultilevel"/>
    <w:tmpl w:val="A5B45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B5593"/>
    <w:multiLevelType w:val="hybridMultilevel"/>
    <w:tmpl w:val="4F2CD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D7042"/>
    <w:multiLevelType w:val="hybridMultilevel"/>
    <w:tmpl w:val="CD443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50F7"/>
    <w:multiLevelType w:val="hybridMultilevel"/>
    <w:tmpl w:val="B7E679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3343051">
    <w:abstractNumId w:val="0"/>
  </w:num>
  <w:num w:numId="2" w16cid:durableId="1156142263">
    <w:abstractNumId w:val="15"/>
  </w:num>
  <w:num w:numId="3" w16cid:durableId="970020902">
    <w:abstractNumId w:val="33"/>
  </w:num>
  <w:num w:numId="4" w16cid:durableId="1606576646">
    <w:abstractNumId w:val="29"/>
  </w:num>
  <w:num w:numId="5" w16cid:durableId="1311591269">
    <w:abstractNumId w:val="3"/>
  </w:num>
  <w:num w:numId="6" w16cid:durableId="382677716">
    <w:abstractNumId w:val="5"/>
  </w:num>
  <w:num w:numId="7" w16cid:durableId="862985437">
    <w:abstractNumId w:val="38"/>
  </w:num>
  <w:num w:numId="8" w16cid:durableId="1173641549">
    <w:abstractNumId w:val="20"/>
  </w:num>
  <w:num w:numId="9" w16cid:durableId="1794210207">
    <w:abstractNumId w:val="8"/>
  </w:num>
  <w:num w:numId="10" w16cid:durableId="1076972066">
    <w:abstractNumId w:val="28"/>
  </w:num>
  <w:num w:numId="11" w16cid:durableId="1050804327">
    <w:abstractNumId w:val="16"/>
  </w:num>
  <w:num w:numId="12" w16cid:durableId="492181296">
    <w:abstractNumId w:val="25"/>
  </w:num>
  <w:num w:numId="13" w16cid:durableId="1896428879">
    <w:abstractNumId w:val="31"/>
  </w:num>
  <w:num w:numId="14" w16cid:durableId="1296839437">
    <w:abstractNumId w:val="27"/>
  </w:num>
  <w:num w:numId="15" w16cid:durableId="172885776">
    <w:abstractNumId w:val="7"/>
  </w:num>
  <w:num w:numId="16" w16cid:durableId="1516117603">
    <w:abstractNumId w:val="22"/>
  </w:num>
  <w:num w:numId="17" w16cid:durableId="206840125">
    <w:abstractNumId w:val="36"/>
  </w:num>
  <w:num w:numId="18" w16cid:durableId="1954436326">
    <w:abstractNumId w:val="30"/>
  </w:num>
  <w:num w:numId="19" w16cid:durableId="775754511">
    <w:abstractNumId w:val="35"/>
  </w:num>
  <w:num w:numId="20" w16cid:durableId="626395422">
    <w:abstractNumId w:val="2"/>
  </w:num>
  <w:num w:numId="21" w16cid:durableId="1295793944">
    <w:abstractNumId w:val="23"/>
  </w:num>
  <w:num w:numId="22" w16cid:durableId="2062053630">
    <w:abstractNumId w:val="11"/>
  </w:num>
  <w:num w:numId="23" w16cid:durableId="138034774">
    <w:abstractNumId w:val="12"/>
  </w:num>
  <w:num w:numId="24" w16cid:durableId="353387024">
    <w:abstractNumId w:val="18"/>
  </w:num>
  <w:num w:numId="25" w16cid:durableId="1116825771">
    <w:abstractNumId w:val="19"/>
  </w:num>
  <w:num w:numId="26" w16cid:durableId="323238735">
    <w:abstractNumId w:val="40"/>
  </w:num>
  <w:num w:numId="27" w16cid:durableId="393161641">
    <w:abstractNumId w:val="14"/>
  </w:num>
  <w:num w:numId="28" w16cid:durableId="874851582">
    <w:abstractNumId w:val="4"/>
  </w:num>
  <w:num w:numId="29" w16cid:durableId="594941424">
    <w:abstractNumId w:val="26"/>
  </w:num>
  <w:num w:numId="30" w16cid:durableId="322396701">
    <w:abstractNumId w:val="21"/>
  </w:num>
  <w:num w:numId="31" w16cid:durableId="422266791">
    <w:abstractNumId w:val="24"/>
  </w:num>
  <w:num w:numId="32" w16cid:durableId="339628925">
    <w:abstractNumId w:val="32"/>
  </w:num>
  <w:num w:numId="33" w16cid:durableId="1702126406">
    <w:abstractNumId w:val="13"/>
  </w:num>
  <w:num w:numId="34" w16cid:durableId="1335953781">
    <w:abstractNumId w:val="17"/>
  </w:num>
  <w:num w:numId="35" w16cid:durableId="1007363878">
    <w:abstractNumId w:val="9"/>
  </w:num>
  <w:num w:numId="36" w16cid:durableId="224997234">
    <w:abstractNumId w:val="34"/>
  </w:num>
  <w:num w:numId="37" w16cid:durableId="1117675346">
    <w:abstractNumId w:val="10"/>
  </w:num>
  <w:num w:numId="38" w16cid:durableId="1923295471">
    <w:abstractNumId w:val="6"/>
  </w:num>
  <w:num w:numId="39" w16cid:durableId="1962030868">
    <w:abstractNumId w:val="1"/>
  </w:num>
  <w:num w:numId="40" w16cid:durableId="2127578583">
    <w:abstractNumId w:val="39"/>
  </w:num>
  <w:num w:numId="41" w16cid:durableId="1425616130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19"/>
    <w:rsid w:val="0000033D"/>
    <w:rsid w:val="00000577"/>
    <w:rsid w:val="00000894"/>
    <w:rsid w:val="00000A7A"/>
    <w:rsid w:val="000014EC"/>
    <w:rsid w:val="000014EE"/>
    <w:rsid w:val="00001FC1"/>
    <w:rsid w:val="000022F5"/>
    <w:rsid w:val="00002482"/>
    <w:rsid w:val="000025DF"/>
    <w:rsid w:val="0000313C"/>
    <w:rsid w:val="0000367F"/>
    <w:rsid w:val="000039C2"/>
    <w:rsid w:val="00003F7B"/>
    <w:rsid w:val="00004F11"/>
    <w:rsid w:val="00004F80"/>
    <w:rsid w:val="000054D5"/>
    <w:rsid w:val="000056EE"/>
    <w:rsid w:val="000057F5"/>
    <w:rsid w:val="0000663F"/>
    <w:rsid w:val="000067C3"/>
    <w:rsid w:val="000067C5"/>
    <w:rsid w:val="00006BBA"/>
    <w:rsid w:val="000070F9"/>
    <w:rsid w:val="000104AD"/>
    <w:rsid w:val="000104C2"/>
    <w:rsid w:val="000104DC"/>
    <w:rsid w:val="000109B3"/>
    <w:rsid w:val="00010BF1"/>
    <w:rsid w:val="00010EAC"/>
    <w:rsid w:val="0001135E"/>
    <w:rsid w:val="00011A18"/>
    <w:rsid w:val="000128DF"/>
    <w:rsid w:val="00012C87"/>
    <w:rsid w:val="00012F43"/>
    <w:rsid w:val="0001379E"/>
    <w:rsid w:val="00013CAE"/>
    <w:rsid w:val="0001446A"/>
    <w:rsid w:val="00014D01"/>
    <w:rsid w:val="000156A6"/>
    <w:rsid w:val="00016DFF"/>
    <w:rsid w:val="00020000"/>
    <w:rsid w:val="00020704"/>
    <w:rsid w:val="00020BEB"/>
    <w:rsid w:val="00021170"/>
    <w:rsid w:val="000211CA"/>
    <w:rsid w:val="000216C1"/>
    <w:rsid w:val="000224F4"/>
    <w:rsid w:val="000225DF"/>
    <w:rsid w:val="00022BF4"/>
    <w:rsid w:val="00022EF6"/>
    <w:rsid w:val="0002369B"/>
    <w:rsid w:val="00024E7B"/>
    <w:rsid w:val="0002513B"/>
    <w:rsid w:val="0002519F"/>
    <w:rsid w:val="00026074"/>
    <w:rsid w:val="000264EA"/>
    <w:rsid w:val="0002691F"/>
    <w:rsid w:val="00026D08"/>
    <w:rsid w:val="0002721E"/>
    <w:rsid w:val="00027949"/>
    <w:rsid w:val="000279A6"/>
    <w:rsid w:val="00027F17"/>
    <w:rsid w:val="0003071E"/>
    <w:rsid w:val="00030AF5"/>
    <w:rsid w:val="00030F9A"/>
    <w:rsid w:val="00031020"/>
    <w:rsid w:val="000310FB"/>
    <w:rsid w:val="00031700"/>
    <w:rsid w:val="00031A53"/>
    <w:rsid w:val="00031AC4"/>
    <w:rsid w:val="00032AF6"/>
    <w:rsid w:val="00033287"/>
    <w:rsid w:val="00034504"/>
    <w:rsid w:val="00034830"/>
    <w:rsid w:val="00034D12"/>
    <w:rsid w:val="00035152"/>
    <w:rsid w:val="00035A49"/>
    <w:rsid w:val="00036020"/>
    <w:rsid w:val="00036407"/>
    <w:rsid w:val="00036BC4"/>
    <w:rsid w:val="00037014"/>
    <w:rsid w:val="000370A6"/>
    <w:rsid w:val="00037378"/>
    <w:rsid w:val="0003744D"/>
    <w:rsid w:val="0003746F"/>
    <w:rsid w:val="00037AC1"/>
    <w:rsid w:val="00037C7D"/>
    <w:rsid w:val="00037E86"/>
    <w:rsid w:val="00037F1B"/>
    <w:rsid w:val="00037F89"/>
    <w:rsid w:val="0004058D"/>
    <w:rsid w:val="000412CF"/>
    <w:rsid w:val="000413EE"/>
    <w:rsid w:val="00041851"/>
    <w:rsid w:val="00042593"/>
    <w:rsid w:val="0004272F"/>
    <w:rsid w:val="00042ABD"/>
    <w:rsid w:val="00043678"/>
    <w:rsid w:val="00043C35"/>
    <w:rsid w:val="00044D11"/>
    <w:rsid w:val="00044FC6"/>
    <w:rsid w:val="00046119"/>
    <w:rsid w:val="00046244"/>
    <w:rsid w:val="00046952"/>
    <w:rsid w:val="00046E12"/>
    <w:rsid w:val="00047A33"/>
    <w:rsid w:val="00047B8D"/>
    <w:rsid w:val="00050370"/>
    <w:rsid w:val="000503FB"/>
    <w:rsid w:val="00050603"/>
    <w:rsid w:val="00050C31"/>
    <w:rsid w:val="00051C9A"/>
    <w:rsid w:val="00052411"/>
    <w:rsid w:val="000524C4"/>
    <w:rsid w:val="00053694"/>
    <w:rsid w:val="000536E4"/>
    <w:rsid w:val="00053DC8"/>
    <w:rsid w:val="00054106"/>
    <w:rsid w:val="0005413D"/>
    <w:rsid w:val="00054339"/>
    <w:rsid w:val="00054480"/>
    <w:rsid w:val="00054723"/>
    <w:rsid w:val="00054A15"/>
    <w:rsid w:val="00054FBD"/>
    <w:rsid w:val="000557EB"/>
    <w:rsid w:val="00055C54"/>
    <w:rsid w:val="00055E20"/>
    <w:rsid w:val="0005676B"/>
    <w:rsid w:val="00057325"/>
    <w:rsid w:val="000578D8"/>
    <w:rsid w:val="00057F20"/>
    <w:rsid w:val="00060239"/>
    <w:rsid w:val="00060561"/>
    <w:rsid w:val="000609B1"/>
    <w:rsid w:val="00061632"/>
    <w:rsid w:val="000625A2"/>
    <w:rsid w:val="000626EE"/>
    <w:rsid w:val="00062A99"/>
    <w:rsid w:val="00063055"/>
    <w:rsid w:val="000631E8"/>
    <w:rsid w:val="00063404"/>
    <w:rsid w:val="000650BF"/>
    <w:rsid w:val="00065A7F"/>
    <w:rsid w:val="00065A86"/>
    <w:rsid w:val="00065ABD"/>
    <w:rsid w:val="00065B1C"/>
    <w:rsid w:val="00065D56"/>
    <w:rsid w:val="00067BF3"/>
    <w:rsid w:val="00067E1E"/>
    <w:rsid w:val="00067F96"/>
    <w:rsid w:val="00067FD7"/>
    <w:rsid w:val="000700A4"/>
    <w:rsid w:val="00070705"/>
    <w:rsid w:val="00070933"/>
    <w:rsid w:val="00070FA9"/>
    <w:rsid w:val="000719E4"/>
    <w:rsid w:val="00071CD9"/>
    <w:rsid w:val="00072639"/>
    <w:rsid w:val="00072965"/>
    <w:rsid w:val="00072D8D"/>
    <w:rsid w:val="00072F49"/>
    <w:rsid w:val="0007354F"/>
    <w:rsid w:val="00073BA2"/>
    <w:rsid w:val="00073FD6"/>
    <w:rsid w:val="0007401B"/>
    <w:rsid w:val="0007473A"/>
    <w:rsid w:val="00074AB2"/>
    <w:rsid w:val="000751BB"/>
    <w:rsid w:val="000751F9"/>
    <w:rsid w:val="00075B5F"/>
    <w:rsid w:val="000769BC"/>
    <w:rsid w:val="000770EA"/>
    <w:rsid w:val="000778EA"/>
    <w:rsid w:val="000800B8"/>
    <w:rsid w:val="00080DA4"/>
    <w:rsid w:val="00080E34"/>
    <w:rsid w:val="00081176"/>
    <w:rsid w:val="000817DC"/>
    <w:rsid w:val="00082018"/>
    <w:rsid w:val="0008311F"/>
    <w:rsid w:val="0008312B"/>
    <w:rsid w:val="00083365"/>
    <w:rsid w:val="000843ED"/>
    <w:rsid w:val="0008458E"/>
    <w:rsid w:val="00084A29"/>
    <w:rsid w:val="00085078"/>
    <w:rsid w:val="0008509E"/>
    <w:rsid w:val="00085998"/>
    <w:rsid w:val="00085BCD"/>
    <w:rsid w:val="00085F02"/>
    <w:rsid w:val="00086105"/>
    <w:rsid w:val="000863B6"/>
    <w:rsid w:val="00086898"/>
    <w:rsid w:val="00086B40"/>
    <w:rsid w:val="00087B0E"/>
    <w:rsid w:val="00090262"/>
    <w:rsid w:val="00090403"/>
    <w:rsid w:val="0009044E"/>
    <w:rsid w:val="000909B8"/>
    <w:rsid w:val="00092F0E"/>
    <w:rsid w:val="0009382F"/>
    <w:rsid w:val="00094BCF"/>
    <w:rsid w:val="000958D4"/>
    <w:rsid w:val="00096244"/>
    <w:rsid w:val="00096B89"/>
    <w:rsid w:val="000971B0"/>
    <w:rsid w:val="000972D9"/>
    <w:rsid w:val="0009869E"/>
    <w:rsid w:val="000A013C"/>
    <w:rsid w:val="000A0477"/>
    <w:rsid w:val="000A04AC"/>
    <w:rsid w:val="000A0661"/>
    <w:rsid w:val="000A081F"/>
    <w:rsid w:val="000A1322"/>
    <w:rsid w:val="000A1DB7"/>
    <w:rsid w:val="000A2156"/>
    <w:rsid w:val="000A2606"/>
    <w:rsid w:val="000A31CE"/>
    <w:rsid w:val="000A3308"/>
    <w:rsid w:val="000A3427"/>
    <w:rsid w:val="000A349B"/>
    <w:rsid w:val="000A3EE5"/>
    <w:rsid w:val="000A4F4D"/>
    <w:rsid w:val="000A517F"/>
    <w:rsid w:val="000A53E9"/>
    <w:rsid w:val="000A57AF"/>
    <w:rsid w:val="000A60D8"/>
    <w:rsid w:val="000A60E2"/>
    <w:rsid w:val="000A62FA"/>
    <w:rsid w:val="000A6458"/>
    <w:rsid w:val="000A64C2"/>
    <w:rsid w:val="000A6DFF"/>
    <w:rsid w:val="000A6E2C"/>
    <w:rsid w:val="000A6F4E"/>
    <w:rsid w:val="000A7014"/>
    <w:rsid w:val="000A76D9"/>
    <w:rsid w:val="000A7908"/>
    <w:rsid w:val="000A7B32"/>
    <w:rsid w:val="000A7F45"/>
    <w:rsid w:val="000B05B1"/>
    <w:rsid w:val="000B0B66"/>
    <w:rsid w:val="000B1072"/>
    <w:rsid w:val="000B1B13"/>
    <w:rsid w:val="000B1BCF"/>
    <w:rsid w:val="000B2246"/>
    <w:rsid w:val="000B2668"/>
    <w:rsid w:val="000B3585"/>
    <w:rsid w:val="000B37B9"/>
    <w:rsid w:val="000B3DA8"/>
    <w:rsid w:val="000B4A0A"/>
    <w:rsid w:val="000B4B57"/>
    <w:rsid w:val="000B517E"/>
    <w:rsid w:val="000B54E1"/>
    <w:rsid w:val="000B5A4E"/>
    <w:rsid w:val="000B6201"/>
    <w:rsid w:val="000B634A"/>
    <w:rsid w:val="000B6508"/>
    <w:rsid w:val="000B73B6"/>
    <w:rsid w:val="000B7B0B"/>
    <w:rsid w:val="000B7EA6"/>
    <w:rsid w:val="000C039D"/>
    <w:rsid w:val="000C05C4"/>
    <w:rsid w:val="000C0BA2"/>
    <w:rsid w:val="000C0FA1"/>
    <w:rsid w:val="000C1C73"/>
    <w:rsid w:val="000C1F72"/>
    <w:rsid w:val="000C21B6"/>
    <w:rsid w:val="000C2778"/>
    <w:rsid w:val="000C2A7D"/>
    <w:rsid w:val="000C2C62"/>
    <w:rsid w:val="000C34DF"/>
    <w:rsid w:val="000C36F6"/>
    <w:rsid w:val="000C397C"/>
    <w:rsid w:val="000C3C8D"/>
    <w:rsid w:val="000C4CCC"/>
    <w:rsid w:val="000C52C4"/>
    <w:rsid w:val="000C531F"/>
    <w:rsid w:val="000C541C"/>
    <w:rsid w:val="000C5B2A"/>
    <w:rsid w:val="000C624D"/>
    <w:rsid w:val="000C641D"/>
    <w:rsid w:val="000C6625"/>
    <w:rsid w:val="000C666A"/>
    <w:rsid w:val="000C6699"/>
    <w:rsid w:val="000C6FBF"/>
    <w:rsid w:val="000C7366"/>
    <w:rsid w:val="000C7912"/>
    <w:rsid w:val="000D0A3D"/>
    <w:rsid w:val="000D143E"/>
    <w:rsid w:val="000D1BAD"/>
    <w:rsid w:val="000D2128"/>
    <w:rsid w:val="000D2736"/>
    <w:rsid w:val="000D28E4"/>
    <w:rsid w:val="000D2B72"/>
    <w:rsid w:val="000D2D95"/>
    <w:rsid w:val="000D3388"/>
    <w:rsid w:val="000D387D"/>
    <w:rsid w:val="000D3EBB"/>
    <w:rsid w:val="000D488D"/>
    <w:rsid w:val="000D50EF"/>
    <w:rsid w:val="000D622B"/>
    <w:rsid w:val="000D679E"/>
    <w:rsid w:val="000D69DC"/>
    <w:rsid w:val="000D6A21"/>
    <w:rsid w:val="000E09FC"/>
    <w:rsid w:val="000E0F6A"/>
    <w:rsid w:val="000E1850"/>
    <w:rsid w:val="000E1BE0"/>
    <w:rsid w:val="000E1DE0"/>
    <w:rsid w:val="000E28E2"/>
    <w:rsid w:val="000E2A5E"/>
    <w:rsid w:val="000E2C0B"/>
    <w:rsid w:val="000E33DE"/>
    <w:rsid w:val="000E3406"/>
    <w:rsid w:val="000E3530"/>
    <w:rsid w:val="000E3543"/>
    <w:rsid w:val="000E3A8E"/>
    <w:rsid w:val="000E3AB5"/>
    <w:rsid w:val="000E414E"/>
    <w:rsid w:val="000E41BF"/>
    <w:rsid w:val="000E467B"/>
    <w:rsid w:val="000E4A84"/>
    <w:rsid w:val="000E53A3"/>
    <w:rsid w:val="000E53CC"/>
    <w:rsid w:val="000E555C"/>
    <w:rsid w:val="000E6088"/>
    <w:rsid w:val="000E661A"/>
    <w:rsid w:val="000E6884"/>
    <w:rsid w:val="000E6FB3"/>
    <w:rsid w:val="000E7AF1"/>
    <w:rsid w:val="000F03DA"/>
    <w:rsid w:val="000F09BC"/>
    <w:rsid w:val="000F0A1D"/>
    <w:rsid w:val="000F0CB0"/>
    <w:rsid w:val="000F19C9"/>
    <w:rsid w:val="000F324A"/>
    <w:rsid w:val="000F3746"/>
    <w:rsid w:val="000F3A87"/>
    <w:rsid w:val="000F3B36"/>
    <w:rsid w:val="000F3BD1"/>
    <w:rsid w:val="000F41BD"/>
    <w:rsid w:val="000F4356"/>
    <w:rsid w:val="000F4543"/>
    <w:rsid w:val="000F4907"/>
    <w:rsid w:val="000F4D60"/>
    <w:rsid w:val="000F6850"/>
    <w:rsid w:val="000F7463"/>
    <w:rsid w:val="000F79D3"/>
    <w:rsid w:val="00100019"/>
    <w:rsid w:val="0010060F"/>
    <w:rsid w:val="001008A7"/>
    <w:rsid w:val="001008E1"/>
    <w:rsid w:val="00100928"/>
    <w:rsid w:val="00100BF9"/>
    <w:rsid w:val="001017A5"/>
    <w:rsid w:val="00102530"/>
    <w:rsid w:val="00102B4A"/>
    <w:rsid w:val="001037D0"/>
    <w:rsid w:val="00103820"/>
    <w:rsid w:val="00103FAC"/>
    <w:rsid w:val="001046C1"/>
    <w:rsid w:val="001051E4"/>
    <w:rsid w:val="0010535E"/>
    <w:rsid w:val="00105C06"/>
    <w:rsid w:val="00106926"/>
    <w:rsid w:val="00106C71"/>
    <w:rsid w:val="00107E1F"/>
    <w:rsid w:val="0011034C"/>
    <w:rsid w:val="001114E5"/>
    <w:rsid w:val="00111CD0"/>
    <w:rsid w:val="00112B4A"/>
    <w:rsid w:val="00112E91"/>
    <w:rsid w:val="0011324B"/>
    <w:rsid w:val="001136A0"/>
    <w:rsid w:val="00113CC6"/>
    <w:rsid w:val="00114870"/>
    <w:rsid w:val="001154E5"/>
    <w:rsid w:val="00116386"/>
    <w:rsid w:val="001163D0"/>
    <w:rsid w:val="00116636"/>
    <w:rsid w:val="00116682"/>
    <w:rsid w:val="00116E12"/>
    <w:rsid w:val="00116FEF"/>
    <w:rsid w:val="00117237"/>
    <w:rsid w:val="001201EF"/>
    <w:rsid w:val="001201F1"/>
    <w:rsid w:val="00120289"/>
    <w:rsid w:val="00120663"/>
    <w:rsid w:val="00120768"/>
    <w:rsid w:val="001215E1"/>
    <w:rsid w:val="0012219C"/>
    <w:rsid w:val="00122BB0"/>
    <w:rsid w:val="00123E19"/>
    <w:rsid w:val="00123FDC"/>
    <w:rsid w:val="0012401C"/>
    <w:rsid w:val="00124196"/>
    <w:rsid w:val="00124F15"/>
    <w:rsid w:val="00125334"/>
    <w:rsid w:val="00125F93"/>
    <w:rsid w:val="0012620C"/>
    <w:rsid w:val="001262A7"/>
    <w:rsid w:val="0012798A"/>
    <w:rsid w:val="00127E3D"/>
    <w:rsid w:val="00127FDC"/>
    <w:rsid w:val="001305B1"/>
    <w:rsid w:val="001305BD"/>
    <w:rsid w:val="001308DA"/>
    <w:rsid w:val="00130A6E"/>
    <w:rsid w:val="00131469"/>
    <w:rsid w:val="00132087"/>
    <w:rsid w:val="0013222E"/>
    <w:rsid w:val="00132E81"/>
    <w:rsid w:val="00133229"/>
    <w:rsid w:val="0013339C"/>
    <w:rsid w:val="00133EB9"/>
    <w:rsid w:val="00133FFC"/>
    <w:rsid w:val="001341DA"/>
    <w:rsid w:val="001343F0"/>
    <w:rsid w:val="00134627"/>
    <w:rsid w:val="00134961"/>
    <w:rsid w:val="00134D7B"/>
    <w:rsid w:val="0013520F"/>
    <w:rsid w:val="00135290"/>
    <w:rsid w:val="001355AC"/>
    <w:rsid w:val="00135747"/>
    <w:rsid w:val="0013576F"/>
    <w:rsid w:val="00135D3D"/>
    <w:rsid w:val="00136685"/>
    <w:rsid w:val="00136E7E"/>
    <w:rsid w:val="00136F50"/>
    <w:rsid w:val="0013718C"/>
    <w:rsid w:val="00137437"/>
    <w:rsid w:val="00137483"/>
    <w:rsid w:val="001379D3"/>
    <w:rsid w:val="00137C68"/>
    <w:rsid w:val="00137D40"/>
    <w:rsid w:val="00140787"/>
    <w:rsid w:val="00140BD9"/>
    <w:rsid w:val="0014107E"/>
    <w:rsid w:val="00142317"/>
    <w:rsid w:val="00142A45"/>
    <w:rsid w:val="00142E5C"/>
    <w:rsid w:val="00143058"/>
    <w:rsid w:val="00143253"/>
    <w:rsid w:val="001432C1"/>
    <w:rsid w:val="00143609"/>
    <w:rsid w:val="0014398C"/>
    <w:rsid w:val="00144658"/>
    <w:rsid w:val="0014483E"/>
    <w:rsid w:val="00145A0A"/>
    <w:rsid w:val="00145E26"/>
    <w:rsid w:val="00146D70"/>
    <w:rsid w:val="00147F48"/>
    <w:rsid w:val="00150C9B"/>
    <w:rsid w:val="00151273"/>
    <w:rsid w:val="0015154F"/>
    <w:rsid w:val="00151C09"/>
    <w:rsid w:val="0015254B"/>
    <w:rsid w:val="001526CC"/>
    <w:rsid w:val="0015285F"/>
    <w:rsid w:val="00152B17"/>
    <w:rsid w:val="001530AF"/>
    <w:rsid w:val="0015367B"/>
    <w:rsid w:val="00153795"/>
    <w:rsid w:val="001538DE"/>
    <w:rsid w:val="00153F2D"/>
    <w:rsid w:val="00153FC8"/>
    <w:rsid w:val="0015458D"/>
    <w:rsid w:val="001546EF"/>
    <w:rsid w:val="00154721"/>
    <w:rsid w:val="00155691"/>
    <w:rsid w:val="0015605F"/>
    <w:rsid w:val="001568C8"/>
    <w:rsid w:val="00156C6B"/>
    <w:rsid w:val="00156DC4"/>
    <w:rsid w:val="00157E9F"/>
    <w:rsid w:val="00160F45"/>
    <w:rsid w:val="0016125C"/>
    <w:rsid w:val="0016130D"/>
    <w:rsid w:val="001618EE"/>
    <w:rsid w:val="001621E0"/>
    <w:rsid w:val="00162510"/>
    <w:rsid w:val="00162727"/>
    <w:rsid w:val="00162D6A"/>
    <w:rsid w:val="0016346F"/>
    <w:rsid w:val="0016411D"/>
    <w:rsid w:val="00164E4A"/>
    <w:rsid w:val="0016582C"/>
    <w:rsid w:val="00165ACC"/>
    <w:rsid w:val="00166147"/>
    <w:rsid w:val="00166397"/>
    <w:rsid w:val="00166632"/>
    <w:rsid w:val="001669E0"/>
    <w:rsid w:val="00166D80"/>
    <w:rsid w:val="001672B7"/>
    <w:rsid w:val="00167703"/>
    <w:rsid w:val="00167A94"/>
    <w:rsid w:val="00167B5D"/>
    <w:rsid w:val="001703BF"/>
    <w:rsid w:val="00170688"/>
    <w:rsid w:val="00170CBC"/>
    <w:rsid w:val="00171801"/>
    <w:rsid w:val="00171803"/>
    <w:rsid w:val="00173C00"/>
    <w:rsid w:val="001741EE"/>
    <w:rsid w:val="0017474A"/>
    <w:rsid w:val="0017592C"/>
    <w:rsid w:val="00175E67"/>
    <w:rsid w:val="00176A47"/>
    <w:rsid w:val="00177144"/>
    <w:rsid w:val="00177557"/>
    <w:rsid w:val="00177583"/>
    <w:rsid w:val="0017768A"/>
    <w:rsid w:val="001777C1"/>
    <w:rsid w:val="00177855"/>
    <w:rsid w:val="00180732"/>
    <w:rsid w:val="00180993"/>
    <w:rsid w:val="00180E3E"/>
    <w:rsid w:val="00181198"/>
    <w:rsid w:val="00181A63"/>
    <w:rsid w:val="00181C07"/>
    <w:rsid w:val="00181E1E"/>
    <w:rsid w:val="00181FC3"/>
    <w:rsid w:val="00182445"/>
    <w:rsid w:val="00183504"/>
    <w:rsid w:val="00184282"/>
    <w:rsid w:val="0018435F"/>
    <w:rsid w:val="001843C8"/>
    <w:rsid w:val="00184D1F"/>
    <w:rsid w:val="00184FF3"/>
    <w:rsid w:val="00185917"/>
    <w:rsid w:val="00185A22"/>
    <w:rsid w:val="0018719F"/>
    <w:rsid w:val="0018734A"/>
    <w:rsid w:val="001873A7"/>
    <w:rsid w:val="00187694"/>
    <w:rsid w:val="00187803"/>
    <w:rsid w:val="00190AAD"/>
    <w:rsid w:val="00190E60"/>
    <w:rsid w:val="001916EE"/>
    <w:rsid w:val="00191859"/>
    <w:rsid w:val="00191BDA"/>
    <w:rsid w:val="001922D0"/>
    <w:rsid w:val="00192622"/>
    <w:rsid w:val="0019301C"/>
    <w:rsid w:val="001933DC"/>
    <w:rsid w:val="00193442"/>
    <w:rsid w:val="00194656"/>
    <w:rsid w:val="00194AAC"/>
    <w:rsid w:val="00194BAE"/>
    <w:rsid w:val="0019503C"/>
    <w:rsid w:val="00196069"/>
    <w:rsid w:val="00196155"/>
    <w:rsid w:val="001962C9"/>
    <w:rsid w:val="00196947"/>
    <w:rsid w:val="00196A3F"/>
    <w:rsid w:val="00196C2B"/>
    <w:rsid w:val="001976A3"/>
    <w:rsid w:val="00197801"/>
    <w:rsid w:val="001A0149"/>
    <w:rsid w:val="001A098B"/>
    <w:rsid w:val="001A09B9"/>
    <w:rsid w:val="001A11CD"/>
    <w:rsid w:val="001A1295"/>
    <w:rsid w:val="001A1BA2"/>
    <w:rsid w:val="001A20BE"/>
    <w:rsid w:val="001A2785"/>
    <w:rsid w:val="001A27B8"/>
    <w:rsid w:val="001A28A9"/>
    <w:rsid w:val="001A2BA6"/>
    <w:rsid w:val="001A3742"/>
    <w:rsid w:val="001A3C92"/>
    <w:rsid w:val="001A3D25"/>
    <w:rsid w:val="001A3D59"/>
    <w:rsid w:val="001A446F"/>
    <w:rsid w:val="001A5032"/>
    <w:rsid w:val="001A5348"/>
    <w:rsid w:val="001A5A48"/>
    <w:rsid w:val="001A5E73"/>
    <w:rsid w:val="001A621C"/>
    <w:rsid w:val="001A63D1"/>
    <w:rsid w:val="001A6A2E"/>
    <w:rsid w:val="001A6DAB"/>
    <w:rsid w:val="001A7CB1"/>
    <w:rsid w:val="001B003C"/>
    <w:rsid w:val="001B028B"/>
    <w:rsid w:val="001B0B6C"/>
    <w:rsid w:val="001B0DA4"/>
    <w:rsid w:val="001B0E2D"/>
    <w:rsid w:val="001B162E"/>
    <w:rsid w:val="001B1836"/>
    <w:rsid w:val="001B1902"/>
    <w:rsid w:val="001B1DED"/>
    <w:rsid w:val="001B2A7E"/>
    <w:rsid w:val="001B2EB0"/>
    <w:rsid w:val="001B2FE0"/>
    <w:rsid w:val="001B341B"/>
    <w:rsid w:val="001B388E"/>
    <w:rsid w:val="001B3A30"/>
    <w:rsid w:val="001B3CB2"/>
    <w:rsid w:val="001B3F82"/>
    <w:rsid w:val="001B41BD"/>
    <w:rsid w:val="001B501C"/>
    <w:rsid w:val="001B6145"/>
    <w:rsid w:val="001B6340"/>
    <w:rsid w:val="001B6D0D"/>
    <w:rsid w:val="001B7756"/>
    <w:rsid w:val="001B78BF"/>
    <w:rsid w:val="001B7A76"/>
    <w:rsid w:val="001C000B"/>
    <w:rsid w:val="001C0A81"/>
    <w:rsid w:val="001C1768"/>
    <w:rsid w:val="001C1AA5"/>
    <w:rsid w:val="001C22ED"/>
    <w:rsid w:val="001C25E5"/>
    <w:rsid w:val="001C2C30"/>
    <w:rsid w:val="001C3501"/>
    <w:rsid w:val="001C429C"/>
    <w:rsid w:val="001C4457"/>
    <w:rsid w:val="001C47C5"/>
    <w:rsid w:val="001C4DEC"/>
    <w:rsid w:val="001C4F21"/>
    <w:rsid w:val="001C5002"/>
    <w:rsid w:val="001C531C"/>
    <w:rsid w:val="001C572D"/>
    <w:rsid w:val="001C57B3"/>
    <w:rsid w:val="001C5A65"/>
    <w:rsid w:val="001C5F26"/>
    <w:rsid w:val="001C6561"/>
    <w:rsid w:val="001C6FBA"/>
    <w:rsid w:val="001C72D5"/>
    <w:rsid w:val="001C7745"/>
    <w:rsid w:val="001C7A2B"/>
    <w:rsid w:val="001D011E"/>
    <w:rsid w:val="001D067D"/>
    <w:rsid w:val="001D10E4"/>
    <w:rsid w:val="001D1C0B"/>
    <w:rsid w:val="001D2231"/>
    <w:rsid w:val="001D2276"/>
    <w:rsid w:val="001D235D"/>
    <w:rsid w:val="001D292A"/>
    <w:rsid w:val="001D3161"/>
    <w:rsid w:val="001D32B9"/>
    <w:rsid w:val="001D3619"/>
    <w:rsid w:val="001D3B00"/>
    <w:rsid w:val="001D3E44"/>
    <w:rsid w:val="001D427B"/>
    <w:rsid w:val="001D4483"/>
    <w:rsid w:val="001D4687"/>
    <w:rsid w:val="001D4700"/>
    <w:rsid w:val="001D48CE"/>
    <w:rsid w:val="001D4DFF"/>
    <w:rsid w:val="001D57D8"/>
    <w:rsid w:val="001D5F77"/>
    <w:rsid w:val="001D63F7"/>
    <w:rsid w:val="001D65BE"/>
    <w:rsid w:val="001D661F"/>
    <w:rsid w:val="001D6810"/>
    <w:rsid w:val="001D68C2"/>
    <w:rsid w:val="001D7071"/>
    <w:rsid w:val="001D7387"/>
    <w:rsid w:val="001E01BD"/>
    <w:rsid w:val="001E0CD7"/>
    <w:rsid w:val="001E1E10"/>
    <w:rsid w:val="001E2451"/>
    <w:rsid w:val="001E35BD"/>
    <w:rsid w:val="001E376E"/>
    <w:rsid w:val="001E483F"/>
    <w:rsid w:val="001E4D84"/>
    <w:rsid w:val="001E51BA"/>
    <w:rsid w:val="001E52D0"/>
    <w:rsid w:val="001E5645"/>
    <w:rsid w:val="001E56EA"/>
    <w:rsid w:val="001E5A05"/>
    <w:rsid w:val="001E5C04"/>
    <w:rsid w:val="001E64AE"/>
    <w:rsid w:val="001E6A36"/>
    <w:rsid w:val="001E773A"/>
    <w:rsid w:val="001E7D51"/>
    <w:rsid w:val="001E7FDE"/>
    <w:rsid w:val="001F0424"/>
    <w:rsid w:val="001F051D"/>
    <w:rsid w:val="001F0A68"/>
    <w:rsid w:val="001F0EF3"/>
    <w:rsid w:val="001F10CB"/>
    <w:rsid w:val="001F1D1D"/>
    <w:rsid w:val="001F20AF"/>
    <w:rsid w:val="001F2287"/>
    <w:rsid w:val="001F23DE"/>
    <w:rsid w:val="001F2581"/>
    <w:rsid w:val="001F30C3"/>
    <w:rsid w:val="001F3A4B"/>
    <w:rsid w:val="001F3A74"/>
    <w:rsid w:val="001F4410"/>
    <w:rsid w:val="001F4AFE"/>
    <w:rsid w:val="001F4D50"/>
    <w:rsid w:val="001F5065"/>
    <w:rsid w:val="001F5B5B"/>
    <w:rsid w:val="001F6514"/>
    <w:rsid w:val="001F65A1"/>
    <w:rsid w:val="001F6ADE"/>
    <w:rsid w:val="001F6B96"/>
    <w:rsid w:val="001F6FEE"/>
    <w:rsid w:val="001F719D"/>
    <w:rsid w:val="001F73DB"/>
    <w:rsid w:val="001F7472"/>
    <w:rsid w:val="001F7605"/>
    <w:rsid w:val="001F7879"/>
    <w:rsid w:val="001F78DA"/>
    <w:rsid w:val="001F7AFC"/>
    <w:rsid w:val="00200A3C"/>
    <w:rsid w:val="00200F07"/>
    <w:rsid w:val="0020239B"/>
    <w:rsid w:val="00202643"/>
    <w:rsid w:val="00202D77"/>
    <w:rsid w:val="00203452"/>
    <w:rsid w:val="002036C8"/>
    <w:rsid w:val="00203DE5"/>
    <w:rsid w:val="00203E90"/>
    <w:rsid w:val="00203FB2"/>
    <w:rsid w:val="002049A3"/>
    <w:rsid w:val="002051C9"/>
    <w:rsid w:val="002052A5"/>
    <w:rsid w:val="002052B9"/>
    <w:rsid w:val="00205547"/>
    <w:rsid w:val="00205D57"/>
    <w:rsid w:val="00205E1D"/>
    <w:rsid w:val="0020612D"/>
    <w:rsid w:val="00206A8F"/>
    <w:rsid w:val="00206C32"/>
    <w:rsid w:val="00206C4D"/>
    <w:rsid w:val="00206D66"/>
    <w:rsid w:val="00207AA9"/>
    <w:rsid w:val="00207D35"/>
    <w:rsid w:val="00207E8C"/>
    <w:rsid w:val="00207EBB"/>
    <w:rsid w:val="002101A0"/>
    <w:rsid w:val="002101A9"/>
    <w:rsid w:val="002101C0"/>
    <w:rsid w:val="0021059F"/>
    <w:rsid w:val="002107AA"/>
    <w:rsid w:val="00210DEF"/>
    <w:rsid w:val="00211686"/>
    <w:rsid w:val="00211866"/>
    <w:rsid w:val="00212AF0"/>
    <w:rsid w:val="00213600"/>
    <w:rsid w:val="00213748"/>
    <w:rsid w:val="00213A14"/>
    <w:rsid w:val="00213AF7"/>
    <w:rsid w:val="00213D7D"/>
    <w:rsid w:val="00214DD5"/>
    <w:rsid w:val="00214FDC"/>
    <w:rsid w:val="002150AC"/>
    <w:rsid w:val="002158F4"/>
    <w:rsid w:val="00215A34"/>
    <w:rsid w:val="00215BB1"/>
    <w:rsid w:val="00215F17"/>
    <w:rsid w:val="00216783"/>
    <w:rsid w:val="00216F25"/>
    <w:rsid w:val="00217625"/>
    <w:rsid w:val="00217AC0"/>
    <w:rsid w:val="00217E99"/>
    <w:rsid w:val="00220262"/>
    <w:rsid w:val="00220872"/>
    <w:rsid w:val="002229F8"/>
    <w:rsid w:val="00222B5D"/>
    <w:rsid w:val="00223B62"/>
    <w:rsid w:val="002240FA"/>
    <w:rsid w:val="0022419E"/>
    <w:rsid w:val="002243A3"/>
    <w:rsid w:val="0022475B"/>
    <w:rsid w:val="00224A3B"/>
    <w:rsid w:val="00224C00"/>
    <w:rsid w:val="00224CC2"/>
    <w:rsid w:val="00225512"/>
    <w:rsid w:val="002262D1"/>
    <w:rsid w:val="00226320"/>
    <w:rsid w:val="00226F7F"/>
    <w:rsid w:val="002273AA"/>
    <w:rsid w:val="00230844"/>
    <w:rsid w:val="00230C1C"/>
    <w:rsid w:val="00230D1D"/>
    <w:rsid w:val="00230F41"/>
    <w:rsid w:val="002313E9"/>
    <w:rsid w:val="00231524"/>
    <w:rsid w:val="00231622"/>
    <w:rsid w:val="00231CE4"/>
    <w:rsid w:val="00231D80"/>
    <w:rsid w:val="00231E83"/>
    <w:rsid w:val="00231FE0"/>
    <w:rsid w:val="00232EC5"/>
    <w:rsid w:val="002334C2"/>
    <w:rsid w:val="002340B4"/>
    <w:rsid w:val="0023544D"/>
    <w:rsid w:val="00235924"/>
    <w:rsid w:val="0023596A"/>
    <w:rsid w:val="00235CFE"/>
    <w:rsid w:val="0023605F"/>
    <w:rsid w:val="00236412"/>
    <w:rsid w:val="002364D8"/>
    <w:rsid w:val="00237B19"/>
    <w:rsid w:val="00237D35"/>
    <w:rsid w:val="00240122"/>
    <w:rsid w:val="00240135"/>
    <w:rsid w:val="00240561"/>
    <w:rsid w:val="00240BFD"/>
    <w:rsid w:val="00241AE6"/>
    <w:rsid w:val="00241B05"/>
    <w:rsid w:val="002427B1"/>
    <w:rsid w:val="00243616"/>
    <w:rsid w:val="002440DD"/>
    <w:rsid w:val="0024422C"/>
    <w:rsid w:val="00244768"/>
    <w:rsid w:val="002448D7"/>
    <w:rsid w:val="00244908"/>
    <w:rsid w:val="0024521E"/>
    <w:rsid w:val="00245DDB"/>
    <w:rsid w:val="002464F2"/>
    <w:rsid w:val="002468D2"/>
    <w:rsid w:val="00246B93"/>
    <w:rsid w:val="0024702A"/>
    <w:rsid w:val="00247F7A"/>
    <w:rsid w:val="002500BB"/>
    <w:rsid w:val="0025021E"/>
    <w:rsid w:val="002503B2"/>
    <w:rsid w:val="00250A7B"/>
    <w:rsid w:val="00250DBF"/>
    <w:rsid w:val="00250E5F"/>
    <w:rsid w:val="00250F39"/>
    <w:rsid w:val="00251358"/>
    <w:rsid w:val="00252173"/>
    <w:rsid w:val="002524A3"/>
    <w:rsid w:val="00252BA8"/>
    <w:rsid w:val="00252CCF"/>
    <w:rsid w:val="00252DC8"/>
    <w:rsid w:val="00253BD8"/>
    <w:rsid w:val="00253F82"/>
    <w:rsid w:val="0025474D"/>
    <w:rsid w:val="00254781"/>
    <w:rsid w:val="00254B94"/>
    <w:rsid w:val="00255305"/>
    <w:rsid w:val="00255899"/>
    <w:rsid w:val="00256023"/>
    <w:rsid w:val="00256275"/>
    <w:rsid w:val="002566B1"/>
    <w:rsid w:val="00256706"/>
    <w:rsid w:val="00257BDE"/>
    <w:rsid w:val="00257EF8"/>
    <w:rsid w:val="002600B7"/>
    <w:rsid w:val="002603A3"/>
    <w:rsid w:val="00260424"/>
    <w:rsid w:val="0026105A"/>
    <w:rsid w:val="002610D2"/>
    <w:rsid w:val="002617F8"/>
    <w:rsid w:val="00262096"/>
    <w:rsid w:val="002625C6"/>
    <w:rsid w:val="002625C8"/>
    <w:rsid w:val="002628B1"/>
    <w:rsid w:val="00263A6B"/>
    <w:rsid w:val="00263C79"/>
    <w:rsid w:val="00264048"/>
    <w:rsid w:val="002641A6"/>
    <w:rsid w:val="002644A2"/>
    <w:rsid w:val="002644CA"/>
    <w:rsid w:val="00264A55"/>
    <w:rsid w:val="00264C52"/>
    <w:rsid w:val="00265323"/>
    <w:rsid w:val="0026547D"/>
    <w:rsid w:val="00266511"/>
    <w:rsid w:val="00266954"/>
    <w:rsid w:val="00266E65"/>
    <w:rsid w:val="002677B7"/>
    <w:rsid w:val="00270986"/>
    <w:rsid w:val="002718D3"/>
    <w:rsid w:val="00271A80"/>
    <w:rsid w:val="00271E98"/>
    <w:rsid w:val="00272B7F"/>
    <w:rsid w:val="00272D00"/>
    <w:rsid w:val="00273285"/>
    <w:rsid w:val="00273926"/>
    <w:rsid w:val="002739B7"/>
    <w:rsid w:val="0027433C"/>
    <w:rsid w:val="00274423"/>
    <w:rsid w:val="00274646"/>
    <w:rsid w:val="00275166"/>
    <w:rsid w:val="00275B35"/>
    <w:rsid w:val="00275CFC"/>
    <w:rsid w:val="002771D5"/>
    <w:rsid w:val="0027731A"/>
    <w:rsid w:val="00277DA0"/>
    <w:rsid w:val="00280559"/>
    <w:rsid w:val="00280572"/>
    <w:rsid w:val="002807D5"/>
    <w:rsid w:val="00280846"/>
    <w:rsid w:val="00280C9A"/>
    <w:rsid w:val="002812F0"/>
    <w:rsid w:val="00281324"/>
    <w:rsid w:val="00281E43"/>
    <w:rsid w:val="00282002"/>
    <w:rsid w:val="00282009"/>
    <w:rsid w:val="00282593"/>
    <w:rsid w:val="00282C0C"/>
    <w:rsid w:val="00283DE9"/>
    <w:rsid w:val="002843CD"/>
    <w:rsid w:val="0028482C"/>
    <w:rsid w:val="0028497E"/>
    <w:rsid w:val="00285901"/>
    <w:rsid w:val="00286401"/>
    <w:rsid w:val="0028680B"/>
    <w:rsid w:val="002869CA"/>
    <w:rsid w:val="00286B16"/>
    <w:rsid w:val="00286BB1"/>
    <w:rsid w:val="00287304"/>
    <w:rsid w:val="002878D9"/>
    <w:rsid w:val="00287A12"/>
    <w:rsid w:val="00287BFE"/>
    <w:rsid w:val="00287C97"/>
    <w:rsid w:val="00287E71"/>
    <w:rsid w:val="00291181"/>
    <w:rsid w:val="0029202A"/>
    <w:rsid w:val="0029289B"/>
    <w:rsid w:val="002939B8"/>
    <w:rsid w:val="00293D45"/>
    <w:rsid w:val="00293F70"/>
    <w:rsid w:val="002942F7"/>
    <w:rsid w:val="002951F5"/>
    <w:rsid w:val="002951FF"/>
    <w:rsid w:val="00295FFF"/>
    <w:rsid w:val="002963CE"/>
    <w:rsid w:val="00296573"/>
    <w:rsid w:val="002968AA"/>
    <w:rsid w:val="00297309"/>
    <w:rsid w:val="00297CE9"/>
    <w:rsid w:val="00297DFF"/>
    <w:rsid w:val="00297F14"/>
    <w:rsid w:val="002A03B9"/>
    <w:rsid w:val="002A1905"/>
    <w:rsid w:val="002A20F5"/>
    <w:rsid w:val="002A22EC"/>
    <w:rsid w:val="002A2B4B"/>
    <w:rsid w:val="002A356F"/>
    <w:rsid w:val="002A39CC"/>
    <w:rsid w:val="002A3D90"/>
    <w:rsid w:val="002A3DA0"/>
    <w:rsid w:val="002A3DA9"/>
    <w:rsid w:val="002A505B"/>
    <w:rsid w:val="002A50F8"/>
    <w:rsid w:val="002A58A8"/>
    <w:rsid w:val="002A59CA"/>
    <w:rsid w:val="002A5FA9"/>
    <w:rsid w:val="002A60C1"/>
    <w:rsid w:val="002A63AD"/>
    <w:rsid w:val="002A668E"/>
    <w:rsid w:val="002A6A6B"/>
    <w:rsid w:val="002A7760"/>
    <w:rsid w:val="002A78FC"/>
    <w:rsid w:val="002A7B22"/>
    <w:rsid w:val="002B0D82"/>
    <w:rsid w:val="002B176F"/>
    <w:rsid w:val="002B1A8A"/>
    <w:rsid w:val="002B2124"/>
    <w:rsid w:val="002B3FE5"/>
    <w:rsid w:val="002B47F3"/>
    <w:rsid w:val="002B4965"/>
    <w:rsid w:val="002B4F97"/>
    <w:rsid w:val="002B503B"/>
    <w:rsid w:val="002B5845"/>
    <w:rsid w:val="002B72FC"/>
    <w:rsid w:val="002B75D5"/>
    <w:rsid w:val="002B7A9E"/>
    <w:rsid w:val="002B7B5F"/>
    <w:rsid w:val="002C0491"/>
    <w:rsid w:val="002C1AE0"/>
    <w:rsid w:val="002C202E"/>
    <w:rsid w:val="002C264A"/>
    <w:rsid w:val="002C29C4"/>
    <w:rsid w:val="002C2A71"/>
    <w:rsid w:val="002C367B"/>
    <w:rsid w:val="002C3D0F"/>
    <w:rsid w:val="002C40A4"/>
    <w:rsid w:val="002C4994"/>
    <w:rsid w:val="002C4DFF"/>
    <w:rsid w:val="002C5A1B"/>
    <w:rsid w:val="002C5E46"/>
    <w:rsid w:val="002C68B6"/>
    <w:rsid w:val="002C73BF"/>
    <w:rsid w:val="002C7F56"/>
    <w:rsid w:val="002D0017"/>
    <w:rsid w:val="002D01C3"/>
    <w:rsid w:val="002D040C"/>
    <w:rsid w:val="002D09BF"/>
    <w:rsid w:val="002D0BB0"/>
    <w:rsid w:val="002D17CA"/>
    <w:rsid w:val="002D19A4"/>
    <w:rsid w:val="002D252E"/>
    <w:rsid w:val="002D2803"/>
    <w:rsid w:val="002D2CB2"/>
    <w:rsid w:val="002D2D99"/>
    <w:rsid w:val="002D323D"/>
    <w:rsid w:val="002D344E"/>
    <w:rsid w:val="002D37A8"/>
    <w:rsid w:val="002D3D52"/>
    <w:rsid w:val="002D4512"/>
    <w:rsid w:val="002D451E"/>
    <w:rsid w:val="002D46FE"/>
    <w:rsid w:val="002D49A4"/>
    <w:rsid w:val="002D4D36"/>
    <w:rsid w:val="002D5673"/>
    <w:rsid w:val="002D59B2"/>
    <w:rsid w:val="002D5A60"/>
    <w:rsid w:val="002D5F27"/>
    <w:rsid w:val="002D63A7"/>
    <w:rsid w:val="002D6913"/>
    <w:rsid w:val="002D73E6"/>
    <w:rsid w:val="002D779F"/>
    <w:rsid w:val="002D79D2"/>
    <w:rsid w:val="002E08D5"/>
    <w:rsid w:val="002E08E7"/>
    <w:rsid w:val="002E0A72"/>
    <w:rsid w:val="002E0CAB"/>
    <w:rsid w:val="002E1576"/>
    <w:rsid w:val="002E17BC"/>
    <w:rsid w:val="002E18FC"/>
    <w:rsid w:val="002E1A49"/>
    <w:rsid w:val="002E27D3"/>
    <w:rsid w:val="002E2ADC"/>
    <w:rsid w:val="002E376A"/>
    <w:rsid w:val="002E3DC0"/>
    <w:rsid w:val="002E4A75"/>
    <w:rsid w:val="002E4E55"/>
    <w:rsid w:val="002E4FF3"/>
    <w:rsid w:val="002E57A4"/>
    <w:rsid w:val="002E5A92"/>
    <w:rsid w:val="002E61C3"/>
    <w:rsid w:val="002E622F"/>
    <w:rsid w:val="002E6BB4"/>
    <w:rsid w:val="002E6C4A"/>
    <w:rsid w:val="002E6E82"/>
    <w:rsid w:val="002E6FB4"/>
    <w:rsid w:val="002E726F"/>
    <w:rsid w:val="002E7E99"/>
    <w:rsid w:val="002F0FE5"/>
    <w:rsid w:val="002F1CE6"/>
    <w:rsid w:val="002F1D13"/>
    <w:rsid w:val="002F1FA1"/>
    <w:rsid w:val="002F20EA"/>
    <w:rsid w:val="002F25CA"/>
    <w:rsid w:val="002F27B0"/>
    <w:rsid w:val="002F2B0F"/>
    <w:rsid w:val="002F3196"/>
    <w:rsid w:val="002F31B6"/>
    <w:rsid w:val="002F3CA1"/>
    <w:rsid w:val="002F40E2"/>
    <w:rsid w:val="002F41CE"/>
    <w:rsid w:val="002F41E5"/>
    <w:rsid w:val="002F44E6"/>
    <w:rsid w:val="002F468B"/>
    <w:rsid w:val="002F47DB"/>
    <w:rsid w:val="002F4CAB"/>
    <w:rsid w:val="002F4D1C"/>
    <w:rsid w:val="002F4D3E"/>
    <w:rsid w:val="002F5101"/>
    <w:rsid w:val="002F59AD"/>
    <w:rsid w:val="002F5F3A"/>
    <w:rsid w:val="002F61B1"/>
    <w:rsid w:val="002F733B"/>
    <w:rsid w:val="002F766E"/>
    <w:rsid w:val="002F79CA"/>
    <w:rsid w:val="002F7A97"/>
    <w:rsid w:val="002F7B69"/>
    <w:rsid w:val="003005C8"/>
    <w:rsid w:val="00300693"/>
    <w:rsid w:val="003007AB"/>
    <w:rsid w:val="00301101"/>
    <w:rsid w:val="00302033"/>
    <w:rsid w:val="003021CD"/>
    <w:rsid w:val="00302396"/>
    <w:rsid w:val="00302C63"/>
    <w:rsid w:val="00302F5C"/>
    <w:rsid w:val="00303380"/>
    <w:rsid w:val="00303F8C"/>
    <w:rsid w:val="003047B1"/>
    <w:rsid w:val="00304AE3"/>
    <w:rsid w:val="00304D5E"/>
    <w:rsid w:val="003051DA"/>
    <w:rsid w:val="00305742"/>
    <w:rsid w:val="00305BF1"/>
    <w:rsid w:val="00305FC6"/>
    <w:rsid w:val="0030604A"/>
    <w:rsid w:val="0030649C"/>
    <w:rsid w:val="00306578"/>
    <w:rsid w:val="00307387"/>
    <w:rsid w:val="003073AA"/>
    <w:rsid w:val="00307885"/>
    <w:rsid w:val="00307FF8"/>
    <w:rsid w:val="00310105"/>
    <w:rsid w:val="0031011B"/>
    <w:rsid w:val="003102E0"/>
    <w:rsid w:val="003103F9"/>
    <w:rsid w:val="00310BEA"/>
    <w:rsid w:val="0031117E"/>
    <w:rsid w:val="00311A1B"/>
    <w:rsid w:val="00313167"/>
    <w:rsid w:val="0031319C"/>
    <w:rsid w:val="003132A5"/>
    <w:rsid w:val="00313F65"/>
    <w:rsid w:val="00314034"/>
    <w:rsid w:val="00314071"/>
    <w:rsid w:val="0031481B"/>
    <w:rsid w:val="00314A38"/>
    <w:rsid w:val="00315FA8"/>
    <w:rsid w:val="003169F2"/>
    <w:rsid w:val="00317810"/>
    <w:rsid w:val="003178CF"/>
    <w:rsid w:val="00317D19"/>
    <w:rsid w:val="00320A89"/>
    <w:rsid w:val="003212E3"/>
    <w:rsid w:val="0032281E"/>
    <w:rsid w:val="00322CAC"/>
    <w:rsid w:val="00322CC6"/>
    <w:rsid w:val="00322D01"/>
    <w:rsid w:val="00322EF0"/>
    <w:rsid w:val="00323419"/>
    <w:rsid w:val="00324486"/>
    <w:rsid w:val="003247F0"/>
    <w:rsid w:val="00324C43"/>
    <w:rsid w:val="00324F32"/>
    <w:rsid w:val="00325377"/>
    <w:rsid w:val="0032542A"/>
    <w:rsid w:val="0032560F"/>
    <w:rsid w:val="00325E75"/>
    <w:rsid w:val="00326604"/>
    <w:rsid w:val="00327099"/>
    <w:rsid w:val="00330191"/>
    <w:rsid w:val="00330334"/>
    <w:rsid w:val="00330D16"/>
    <w:rsid w:val="0033178A"/>
    <w:rsid w:val="00331D37"/>
    <w:rsid w:val="00332382"/>
    <w:rsid w:val="0033258D"/>
    <w:rsid w:val="00332A66"/>
    <w:rsid w:val="00333F8C"/>
    <w:rsid w:val="00335F81"/>
    <w:rsid w:val="00336668"/>
    <w:rsid w:val="00336900"/>
    <w:rsid w:val="00336A2B"/>
    <w:rsid w:val="00336B27"/>
    <w:rsid w:val="00336E77"/>
    <w:rsid w:val="00337725"/>
    <w:rsid w:val="00337C3C"/>
    <w:rsid w:val="00337EC7"/>
    <w:rsid w:val="0034058F"/>
    <w:rsid w:val="00340B09"/>
    <w:rsid w:val="00340E51"/>
    <w:rsid w:val="00341285"/>
    <w:rsid w:val="003412E0"/>
    <w:rsid w:val="00341391"/>
    <w:rsid w:val="00341C60"/>
    <w:rsid w:val="00342995"/>
    <w:rsid w:val="00342D04"/>
    <w:rsid w:val="00342D7B"/>
    <w:rsid w:val="00342DF8"/>
    <w:rsid w:val="0034348C"/>
    <w:rsid w:val="003435D8"/>
    <w:rsid w:val="00343FD0"/>
    <w:rsid w:val="00344127"/>
    <w:rsid w:val="003441DB"/>
    <w:rsid w:val="003443B8"/>
    <w:rsid w:val="00344537"/>
    <w:rsid w:val="00344792"/>
    <w:rsid w:val="00345047"/>
    <w:rsid w:val="00345821"/>
    <w:rsid w:val="00345FBA"/>
    <w:rsid w:val="00346E1F"/>
    <w:rsid w:val="003470A2"/>
    <w:rsid w:val="003470AB"/>
    <w:rsid w:val="003472EB"/>
    <w:rsid w:val="003478CB"/>
    <w:rsid w:val="00347BC4"/>
    <w:rsid w:val="00350AC3"/>
    <w:rsid w:val="00350BAE"/>
    <w:rsid w:val="00350C33"/>
    <w:rsid w:val="00350FA8"/>
    <w:rsid w:val="00351BCE"/>
    <w:rsid w:val="00351CBF"/>
    <w:rsid w:val="00352C12"/>
    <w:rsid w:val="00353491"/>
    <w:rsid w:val="00353E77"/>
    <w:rsid w:val="003548F3"/>
    <w:rsid w:val="00354C83"/>
    <w:rsid w:val="00354E00"/>
    <w:rsid w:val="00355855"/>
    <w:rsid w:val="003560A7"/>
    <w:rsid w:val="00356142"/>
    <w:rsid w:val="0035675F"/>
    <w:rsid w:val="00356C5F"/>
    <w:rsid w:val="0035722F"/>
    <w:rsid w:val="00357368"/>
    <w:rsid w:val="00357371"/>
    <w:rsid w:val="00357B28"/>
    <w:rsid w:val="00357B4C"/>
    <w:rsid w:val="00357C88"/>
    <w:rsid w:val="00360A8D"/>
    <w:rsid w:val="0036105F"/>
    <w:rsid w:val="0036167E"/>
    <w:rsid w:val="00362738"/>
    <w:rsid w:val="00362978"/>
    <w:rsid w:val="00362A52"/>
    <w:rsid w:val="00362B6A"/>
    <w:rsid w:val="00362BEA"/>
    <w:rsid w:val="00363ABB"/>
    <w:rsid w:val="00363DBE"/>
    <w:rsid w:val="00364011"/>
    <w:rsid w:val="003646E9"/>
    <w:rsid w:val="00364822"/>
    <w:rsid w:val="0036518A"/>
    <w:rsid w:val="00365392"/>
    <w:rsid w:val="00365688"/>
    <w:rsid w:val="00365816"/>
    <w:rsid w:val="00365A0E"/>
    <w:rsid w:val="00365A81"/>
    <w:rsid w:val="00365BCB"/>
    <w:rsid w:val="003666C2"/>
    <w:rsid w:val="00366B5F"/>
    <w:rsid w:val="00366BBE"/>
    <w:rsid w:val="00366D38"/>
    <w:rsid w:val="0036762D"/>
    <w:rsid w:val="00367C5C"/>
    <w:rsid w:val="00367CCF"/>
    <w:rsid w:val="003701AE"/>
    <w:rsid w:val="003702A5"/>
    <w:rsid w:val="00370AF6"/>
    <w:rsid w:val="00371729"/>
    <w:rsid w:val="003717AC"/>
    <w:rsid w:val="003719C1"/>
    <w:rsid w:val="00372637"/>
    <w:rsid w:val="0037263F"/>
    <w:rsid w:val="00372C13"/>
    <w:rsid w:val="00373AA4"/>
    <w:rsid w:val="0037414D"/>
    <w:rsid w:val="00375475"/>
    <w:rsid w:val="00375688"/>
    <w:rsid w:val="0037582E"/>
    <w:rsid w:val="00375AF5"/>
    <w:rsid w:val="0037677D"/>
    <w:rsid w:val="00376D27"/>
    <w:rsid w:val="0037741F"/>
    <w:rsid w:val="00377463"/>
    <w:rsid w:val="00377B2A"/>
    <w:rsid w:val="00377BCE"/>
    <w:rsid w:val="0038042F"/>
    <w:rsid w:val="00380C1B"/>
    <w:rsid w:val="00380D8B"/>
    <w:rsid w:val="00381220"/>
    <w:rsid w:val="00381482"/>
    <w:rsid w:val="00381E25"/>
    <w:rsid w:val="00381F1C"/>
    <w:rsid w:val="00382978"/>
    <w:rsid w:val="00382B32"/>
    <w:rsid w:val="00382BCD"/>
    <w:rsid w:val="00382E38"/>
    <w:rsid w:val="00383EE4"/>
    <w:rsid w:val="0038434A"/>
    <w:rsid w:val="003856A9"/>
    <w:rsid w:val="00385C9F"/>
    <w:rsid w:val="0038663A"/>
    <w:rsid w:val="003868A2"/>
    <w:rsid w:val="0038706F"/>
    <w:rsid w:val="003870DB"/>
    <w:rsid w:val="0039063A"/>
    <w:rsid w:val="003906C5"/>
    <w:rsid w:val="00390948"/>
    <w:rsid w:val="00390E2B"/>
    <w:rsid w:val="003919A6"/>
    <w:rsid w:val="003919B4"/>
    <w:rsid w:val="00391ACF"/>
    <w:rsid w:val="003920DF"/>
    <w:rsid w:val="00392375"/>
    <w:rsid w:val="0039262A"/>
    <w:rsid w:val="00392642"/>
    <w:rsid w:val="00392671"/>
    <w:rsid w:val="003927DB"/>
    <w:rsid w:val="003927DD"/>
    <w:rsid w:val="00392914"/>
    <w:rsid w:val="00392B71"/>
    <w:rsid w:val="00392C63"/>
    <w:rsid w:val="00392F69"/>
    <w:rsid w:val="003930D8"/>
    <w:rsid w:val="00393305"/>
    <w:rsid w:val="003936E9"/>
    <w:rsid w:val="003939DF"/>
    <w:rsid w:val="003956D7"/>
    <w:rsid w:val="0039589C"/>
    <w:rsid w:val="003959FD"/>
    <w:rsid w:val="00395A81"/>
    <w:rsid w:val="00395EB2"/>
    <w:rsid w:val="00395F0E"/>
    <w:rsid w:val="003962E3"/>
    <w:rsid w:val="003966B5"/>
    <w:rsid w:val="00396720"/>
    <w:rsid w:val="00396B3A"/>
    <w:rsid w:val="00396CA4"/>
    <w:rsid w:val="00397306"/>
    <w:rsid w:val="0039749F"/>
    <w:rsid w:val="003A07FB"/>
    <w:rsid w:val="003A1600"/>
    <w:rsid w:val="003A1DA4"/>
    <w:rsid w:val="003A1E8F"/>
    <w:rsid w:val="003A34DC"/>
    <w:rsid w:val="003A36EA"/>
    <w:rsid w:val="003A3872"/>
    <w:rsid w:val="003A3F49"/>
    <w:rsid w:val="003A40C3"/>
    <w:rsid w:val="003A4337"/>
    <w:rsid w:val="003A4B5D"/>
    <w:rsid w:val="003A5915"/>
    <w:rsid w:val="003A5D96"/>
    <w:rsid w:val="003A650C"/>
    <w:rsid w:val="003A7479"/>
    <w:rsid w:val="003A7927"/>
    <w:rsid w:val="003A79EC"/>
    <w:rsid w:val="003B00B8"/>
    <w:rsid w:val="003B090B"/>
    <w:rsid w:val="003B0C8C"/>
    <w:rsid w:val="003B121D"/>
    <w:rsid w:val="003B1688"/>
    <w:rsid w:val="003B2124"/>
    <w:rsid w:val="003B213B"/>
    <w:rsid w:val="003B215A"/>
    <w:rsid w:val="003B2ADE"/>
    <w:rsid w:val="003B2F27"/>
    <w:rsid w:val="003B3921"/>
    <w:rsid w:val="003B3FE0"/>
    <w:rsid w:val="003B4603"/>
    <w:rsid w:val="003B4D43"/>
    <w:rsid w:val="003B4DAF"/>
    <w:rsid w:val="003B5994"/>
    <w:rsid w:val="003B5AD3"/>
    <w:rsid w:val="003B5B2C"/>
    <w:rsid w:val="003B5D75"/>
    <w:rsid w:val="003B5EF0"/>
    <w:rsid w:val="003B63BA"/>
    <w:rsid w:val="003B66E8"/>
    <w:rsid w:val="003B6FAF"/>
    <w:rsid w:val="003B6FE6"/>
    <w:rsid w:val="003B7450"/>
    <w:rsid w:val="003B7572"/>
    <w:rsid w:val="003C0098"/>
    <w:rsid w:val="003C00A6"/>
    <w:rsid w:val="003C0C18"/>
    <w:rsid w:val="003C0E0A"/>
    <w:rsid w:val="003C0FCE"/>
    <w:rsid w:val="003C1272"/>
    <w:rsid w:val="003C164A"/>
    <w:rsid w:val="003C1917"/>
    <w:rsid w:val="003C223D"/>
    <w:rsid w:val="003C26F5"/>
    <w:rsid w:val="003C2764"/>
    <w:rsid w:val="003C2966"/>
    <w:rsid w:val="003C2D1C"/>
    <w:rsid w:val="003C2DB3"/>
    <w:rsid w:val="003C3824"/>
    <w:rsid w:val="003C4CA0"/>
    <w:rsid w:val="003C505F"/>
    <w:rsid w:val="003C5B61"/>
    <w:rsid w:val="003C6885"/>
    <w:rsid w:val="003D0605"/>
    <w:rsid w:val="003D080A"/>
    <w:rsid w:val="003D14AF"/>
    <w:rsid w:val="003D15BF"/>
    <w:rsid w:val="003D1A4B"/>
    <w:rsid w:val="003D1F21"/>
    <w:rsid w:val="003D2158"/>
    <w:rsid w:val="003D2AB5"/>
    <w:rsid w:val="003D2C37"/>
    <w:rsid w:val="003D2CF1"/>
    <w:rsid w:val="003D2E9B"/>
    <w:rsid w:val="003D396D"/>
    <w:rsid w:val="003D3BD6"/>
    <w:rsid w:val="003D4076"/>
    <w:rsid w:val="003D46A6"/>
    <w:rsid w:val="003D4CE3"/>
    <w:rsid w:val="003D5DD6"/>
    <w:rsid w:val="003D6497"/>
    <w:rsid w:val="003D6D00"/>
    <w:rsid w:val="003D7134"/>
    <w:rsid w:val="003D718C"/>
    <w:rsid w:val="003D72EF"/>
    <w:rsid w:val="003D79BB"/>
    <w:rsid w:val="003E0232"/>
    <w:rsid w:val="003E09EB"/>
    <w:rsid w:val="003E0AC9"/>
    <w:rsid w:val="003E129A"/>
    <w:rsid w:val="003E13DD"/>
    <w:rsid w:val="003E149D"/>
    <w:rsid w:val="003E163C"/>
    <w:rsid w:val="003E1DCC"/>
    <w:rsid w:val="003E2E2F"/>
    <w:rsid w:val="003E32D0"/>
    <w:rsid w:val="003E3B2D"/>
    <w:rsid w:val="003E3BC9"/>
    <w:rsid w:val="003E4072"/>
    <w:rsid w:val="003E4653"/>
    <w:rsid w:val="003E4797"/>
    <w:rsid w:val="003E4C47"/>
    <w:rsid w:val="003E545F"/>
    <w:rsid w:val="003E68C2"/>
    <w:rsid w:val="003E70D3"/>
    <w:rsid w:val="003E720E"/>
    <w:rsid w:val="003E7EA1"/>
    <w:rsid w:val="003ED165"/>
    <w:rsid w:val="003F00CC"/>
    <w:rsid w:val="003F034D"/>
    <w:rsid w:val="003F0803"/>
    <w:rsid w:val="003F0A49"/>
    <w:rsid w:val="003F0F00"/>
    <w:rsid w:val="003F0FDC"/>
    <w:rsid w:val="003F1290"/>
    <w:rsid w:val="003F1433"/>
    <w:rsid w:val="003F2DAA"/>
    <w:rsid w:val="003F2DFF"/>
    <w:rsid w:val="003F3934"/>
    <w:rsid w:val="003F3BA6"/>
    <w:rsid w:val="003F4948"/>
    <w:rsid w:val="003F4A72"/>
    <w:rsid w:val="003F4BC3"/>
    <w:rsid w:val="003F563B"/>
    <w:rsid w:val="003F680E"/>
    <w:rsid w:val="003F6879"/>
    <w:rsid w:val="003F6B21"/>
    <w:rsid w:val="003F6C44"/>
    <w:rsid w:val="003F76E3"/>
    <w:rsid w:val="003F7A5D"/>
    <w:rsid w:val="003F7B4B"/>
    <w:rsid w:val="00400812"/>
    <w:rsid w:val="00400A58"/>
    <w:rsid w:val="00400FF7"/>
    <w:rsid w:val="0040141A"/>
    <w:rsid w:val="004017E0"/>
    <w:rsid w:val="00402C45"/>
    <w:rsid w:val="00403134"/>
    <w:rsid w:val="00403345"/>
    <w:rsid w:val="00403CF5"/>
    <w:rsid w:val="004042BC"/>
    <w:rsid w:val="00404463"/>
    <w:rsid w:val="00404C56"/>
    <w:rsid w:val="0040576E"/>
    <w:rsid w:val="004066CF"/>
    <w:rsid w:val="004074E7"/>
    <w:rsid w:val="004074EE"/>
    <w:rsid w:val="00407503"/>
    <w:rsid w:val="00410073"/>
    <w:rsid w:val="004102CE"/>
    <w:rsid w:val="00410D6A"/>
    <w:rsid w:val="00410DCD"/>
    <w:rsid w:val="004110D3"/>
    <w:rsid w:val="00411178"/>
    <w:rsid w:val="00411610"/>
    <w:rsid w:val="004119E9"/>
    <w:rsid w:val="00411BE9"/>
    <w:rsid w:val="004122AA"/>
    <w:rsid w:val="004134AD"/>
    <w:rsid w:val="00413D2E"/>
    <w:rsid w:val="00414196"/>
    <w:rsid w:val="004148E6"/>
    <w:rsid w:val="00414B6B"/>
    <w:rsid w:val="00414FE8"/>
    <w:rsid w:val="004152F0"/>
    <w:rsid w:val="00415CAE"/>
    <w:rsid w:val="004178B0"/>
    <w:rsid w:val="00417DDD"/>
    <w:rsid w:val="00420EF5"/>
    <w:rsid w:val="00420F07"/>
    <w:rsid w:val="004218A6"/>
    <w:rsid w:val="00421A0C"/>
    <w:rsid w:val="00423D56"/>
    <w:rsid w:val="00423EF1"/>
    <w:rsid w:val="00424506"/>
    <w:rsid w:val="004247C6"/>
    <w:rsid w:val="00424A1A"/>
    <w:rsid w:val="00424BC6"/>
    <w:rsid w:val="00424C61"/>
    <w:rsid w:val="00424E49"/>
    <w:rsid w:val="00424FC2"/>
    <w:rsid w:val="00425214"/>
    <w:rsid w:val="00425B2B"/>
    <w:rsid w:val="00425D94"/>
    <w:rsid w:val="00426558"/>
    <w:rsid w:val="0042683C"/>
    <w:rsid w:val="00426F7A"/>
    <w:rsid w:val="00426F9E"/>
    <w:rsid w:val="00427024"/>
    <w:rsid w:val="0042704C"/>
    <w:rsid w:val="004272A5"/>
    <w:rsid w:val="0042786D"/>
    <w:rsid w:val="00430070"/>
    <w:rsid w:val="004309DD"/>
    <w:rsid w:val="00430EE3"/>
    <w:rsid w:val="00431712"/>
    <w:rsid w:val="00431847"/>
    <w:rsid w:val="00431B39"/>
    <w:rsid w:val="00431BC4"/>
    <w:rsid w:val="00431F00"/>
    <w:rsid w:val="004321D5"/>
    <w:rsid w:val="00432BE5"/>
    <w:rsid w:val="00432DD2"/>
    <w:rsid w:val="00433403"/>
    <w:rsid w:val="00433B1E"/>
    <w:rsid w:val="00434FE2"/>
    <w:rsid w:val="0043657C"/>
    <w:rsid w:val="004367A5"/>
    <w:rsid w:val="00436A1B"/>
    <w:rsid w:val="00436BF7"/>
    <w:rsid w:val="00436DD0"/>
    <w:rsid w:val="00437B96"/>
    <w:rsid w:val="00437F87"/>
    <w:rsid w:val="004400F4"/>
    <w:rsid w:val="004403A8"/>
    <w:rsid w:val="00441839"/>
    <w:rsid w:val="004420C6"/>
    <w:rsid w:val="00442353"/>
    <w:rsid w:val="00442DF8"/>
    <w:rsid w:val="004433C7"/>
    <w:rsid w:val="00443B40"/>
    <w:rsid w:val="00443B46"/>
    <w:rsid w:val="00443B95"/>
    <w:rsid w:val="00445DD8"/>
    <w:rsid w:val="00446214"/>
    <w:rsid w:val="004467DC"/>
    <w:rsid w:val="00446D6F"/>
    <w:rsid w:val="00447117"/>
    <w:rsid w:val="004473C6"/>
    <w:rsid w:val="0044778E"/>
    <w:rsid w:val="0044782D"/>
    <w:rsid w:val="00447CD2"/>
    <w:rsid w:val="00450667"/>
    <w:rsid w:val="00450F27"/>
    <w:rsid w:val="004516F6"/>
    <w:rsid w:val="004519CE"/>
    <w:rsid w:val="00453438"/>
    <w:rsid w:val="00453554"/>
    <w:rsid w:val="00453967"/>
    <w:rsid w:val="00453A41"/>
    <w:rsid w:val="004545C0"/>
    <w:rsid w:val="00454814"/>
    <w:rsid w:val="004551E8"/>
    <w:rsid w:val="0045571C"/>
    <w:rsid w:val="004558C8"/>
    <w:rsid w:val="00455ABD"/>
    <w:rsid w:val="00455B61"/>
    <w:rsid w:val="004565C1"/>
    <w:rsid w:val="00456643"/>
    <w:rsid w:val="00456702"/>
    <w:rsid w:val="004568B6"/>
    <w:rsid w:val="00456D47"/>
    <w:rsid w:val="004604FA"/>
    <w:rsid w:val="004606D6"/>
    <w:rsid w:val="00461124"/>
    <w:rsid w:val="004620A1"/>
    <w:rsid w:val="004628E8"/>
    <w:rsid w:val="004658F3"/>
    <w:rsid w:val="00465F9C"/>
    <w:rsid w:val="00466916"/>
    <w:rsid w:val="00466D1D"/>
    <w:rsid w:val="00466F26"/>
    <w:rsid w:val="004679A5"/>
    <w:rsid w:val="00467C8C"/>
    <w:rsid w:val="00467DD9"/>
    <w:rsid w:val="00470410"/>
    <w:rsid w:val="00470E7F"/>
    <w:rsid w:val="004711A1"/>
    <w:rsid w:val="00471245"/>
    <w:rsid w:val="004727FA"/>
    <w:rsid w:val="00472A01"/>
    <w:rsid w:val="00473CE3"/>
    <w:rsid w:val="004743F0"/>
    <w:rsid w:val="00474E90"/>
    <w:rsid w:val="00475334"/>
    <w:rsid w:val="004755E6"/>
    <w:rsid w:val="00475CBD"/>
    <w:rsid w:val="00475CD9"/>
    <w:rsid w:val="00476022"/>
    <w:rsid w:val="004761A5"/>
    <w:rsid w:val="00476677"/>
    <w:rsid w:val="00476879"/>
    <w:rsid w:val="00476B33"/>
    <w:rsid w:val="00476F3B"/>
    <w:rsid w:val="004772FA"/>
    <w:rsid w:val="00477833"/>
    <w:rsid w:val="00477F75"/>
    <w:rsid w:val="00480088"/>
    <w:rsid w:val="00480155"/>
    <w:rsid w:val="00480642"/>
    <w:rsid w:val="00481B18"/>
    <w:rsid w:val="00482340"/>
    <w:rsid w:val="00482482"/>
    <w:rsid w:val="00482924"/>
    <w:rsid w:val="004833D9"/>
    <w:rsid w:val="004834E6"/>
    <w:rsid w:val="004837DC"/>
    <w:rsid w:val="00483A1A"/>
    <w:rsid w:val="00483E05"/>
    <w:rsid w:val="004844A3"/>
    <w:rsid w:val="00484A4D"/>
    <w:rsid w:val="00485217"/>
    <w:rsid w:val="00486273"/>
    <w:rsid w:val="00486557"/>
    <w:rsid w:val="00486C9C"/>
    <w:rsid w:val="00486EDA"/>
    <w:rsid w:val="004877BA"/>
    <w:rsid w:val="004879F8"/>
    <w:rsid w:val="00487ED9"/>
    <w:rsid w:val="00487F10"/>
    <w:rsid w:val="004919E4"/>
    <w:rsid w:val="00491B8D"/>
    <w:rsid w:val="004920BD"/>
    <w:rsid w:val="00492897"/>
    <w:rsid w:val="004935D3"/>
    <w:rsid w:val="004943CB"/>
    <w:rsid w:val="00495E05"/>
    <w:rsid w:val="004960D1"/>
    <w:rsid w:val="00496BAE"/>
    <w:rsid w:val="00496EAC"/>
    <w:rsid w:val="004973C9"/>
    <w:rsid w:val="004974DA"/>
    <w:rsid w:val="00497607"/>
    <w:rsid w:val="004978B8"/>
    <w:rsid w:val="00497C1D"/>
    <w:rsid w:val="00497C6C"/>
    <w:rsid w:val="00497E78"/>
    <w:rsid w:val="004A02D8"/>
    <w:rsid w:val="004A080C"/>
    <w:rsid w:val="004A081A"/>
    <w:rsid w:val="004A0950"/>
    <w:rsid w:val="004A0B3B"/>
    <w:rsid w:val="004A1069"/>
    <w:rsid w:val="004A1DF7"/>
    <w:rsid w:val="004A257F"/>
    <w:rsid w:val="004A27ED"/>
    <w:rsid w:val="004A2FFD"/>
    <w:rsid w:val="004A3300"/>
    <w:rsid w:val="004A331D"/>
    <w:rsid w:val="004A35B0"/>
    <w:rsid w:val="004A435B"/>
    <w:rsid w:val="004A4C03"/>
    <w:rsid w:val="004A5406"/>
    <w:rsid w:val="004A6417"/>
    <w:rsid w:val="004A6866"/>
    <w:rsid w:val="004A6A7C"/>
    <w:rsid w:val="004A6B4B"/>
    <w:rsid w:val="004A7118"/>
    <w:rsid w:val="004A7214"/>
    <w:rsid w:val="004A7270"/>
    <w:rsid w:val="004A72B3"/>
    <w:rsid w:val="004A7371"/>
    <w:rsid w:val="004A75D9"/>
    <w:rsid w:val="004A75FE"/>
    <w:rsid w:val="004A789B"/>
    <w:rsid w:val="004B0302"/>
    <w:rsid w:val="004B0DBF"/>
    <w:rsid w:val="004B1EAF"/>
    <w:rsid w:val="004B1F14"/>
    <w:rsid w:val="004B23DB"/>
    <w:rsid w:val="004B3559"/>
    <w:rsid w:val="004B3999"/>
    <w:rsid w:val="004B3F16"/>
    <w:rsid w:val="004B41F8"/>
    <w:rsid w:val="004B4936"/>
    <w:rsid w:val="004B4E4B"/>
    <w:rsid w:val="004B54A1"/>
    <w:rsid w:val="004B56DF"/>
    <w:rsid w:val="004B5A84"/>
    <w:rsid w:val="004B6616"/>
    <w:rsid w:val="004B6705"/>
    <w:rsid w:val="004B6BCE"/>
    <w:rsid w:val="004B6D6E"/>
    <w:rsid w:val="004B74A4"/>
    <w:rsid w:val="004B7F60"/>
    <w:rsid w:val="004C0535"/>
    <w:rsid w:val="004C079C"/>
    <w:rsid w:val="004C1675"/>
    <w:rsid w:val="004C1F07"/>
    <w:rsid w:val="004C249F"/>
    <w:rsid w:val="004C2A50"/>
    <w:rsid w:val="004C2EA8"/>
    <w:rsid w:val="004C34DB"/>
    <w:rsid w:val="004C3C27"/>
    <w:rsid w:val="004C3CB1"/>
    <w:rsid w:val="004C45F6"/>
    <w:rsid w:val="004C5264"/>
    <w:rsid w:val="004C540D"/>
    <w:rsid w:val="004C57F8"/>
    <w:rsid w:val="004C5B41"/>
    <w:rsid w:val="004C603B"/>
    <w:rsid w:val="004C614B"/>
    <w:rsid w:val="004C6B67"/>
    <w:rsid w:val="004C7F39"/>
    <w:rsid w:val="004D039E"/>
    <w:rsid w:val="004D042D"/>
    <w:rsid w:val="004D04E6"/>
    <w:rsid w:val="004D07C5"/>
    <w:rsid w:val="004D0EAA"/>
    <w:rsid w:val="004D1027"/>
    <w:rsid w:val="004D28AB"/>
    <w:rsid w:val="004D2B02"/>
    <w:rsid w:val="004D3328"/>
    <w:rsid w:val="004D37D9"/>
    <w:rsid w:val="004D3A43"/>
    <w:rsid w:val="004D3C05"/>
    <w:rsid w:val="004D3E44"/>
    <w:rsid w:val="004D3FD5"/>
    <w:rsid w:val="004D40EB"/>
    <w:rsid w:val="004D45E9"/>
    <w:rsid w:val="004D4AD0"/>
    <w:rsid w:val="004D4BA3"/>
    <w:rsid w:val="004D5000"/>
    <w:rsid w:val="004D5550"/>
    <w:rsid w:val="004D6B35"/>
    <w:rsid w:val="004D74C6"/>
    <w:rsid w:val="004D76EF"/>
    <w:rsid w:val="004D790F"/>
    <w:rsid w:val="004D7C67"/>
    <w:rsid w:val="004D7E7D"/>
    <w:rsid w:val="004E00CE"/>
    <w:rsid w:val="004E0F0D"/>
    <w:rsid w:val="004E1516"/>
    <w:rsid w:val="004E1788"/>
    <w:rsid w:val="004E18A6"/>
    <w:rsid w:val="004E2CA3"/>
    <w:rsid w:val="004E2E03"/>
    <w:rsid w:val="004E3102"/>
    <w:rsid w:val="004E3581"/>
    <w:rsid w:val="004E3974"/>
    <w:rsid w:val="004E3C57"/>
    <w:rsid w:val="004E4517"/>
    <w:rsid w:val="004E4846"/>
    <w:rsid w:val="004E4A10"/>
    <w:rsid w:val="004E4D0E"/>
    <w:rsid w:val="004E4E46"/>
    <w:rsid w:val="004E55F2"/>
    <w:rsid w:val="004E56B4"/>
    <w:rsid w:val="004E57EB"/>
    <w:rsid w:val="004E5E49"/>
    <w:rsid w:val="004E5F94"/>
    <w:rsid w:val="004E698E"/>
    <w:rsid w:val="004E6AFA"/>
    <w:rsid w:val="004E6B59"/>
    <w:rsid w:val="004E71F0"/>
    <w:rsid w:val="004E73B5"/>
    <w:rsid w:val="004E7427"/>
    <w:rsid w:val="004E7677"/>
    <w:rsid w:val="004E7B87"/>
    <w:rsid w:val="004F00D1"/>
    <w:rsid w:val="004F082E"/>
    <w:rsid w:val="004F117F"/>
    <w:rsid w:val="004F1FFE"/>
    <w:rsid w:val="004F27CA"/>
    <w:rsid w:val="004F2BE8"/>
    <w:rsid w:val="004F3756"/>
    <w:rsid w:val="004F3811"/>
    <w:rsid w:val="004F3CD7"/>
    <w:rsid w:val="004F42D3"/>
    <w:rsid w:val="004F44BA"/>
    <w:rsid w:val="004F46B0"/>
    <w:rsid w:val="004F4983"/>
    <w:rsid w:val="004F5077"/>
    <w:rsid w:val="004F5855"/>
    <w:rsid w:val="004F59F4"/>
    <w:rsid w:val="004F62A2"/>
    <w:rsid w:val="004F62E3"/>
    <w:rsid w:val="004F65D2"/>
    <w:rsid w:val="004F6E1B"/>
    <w:rsid w:val="004F706F"/>
    <w:rsid w:val="004F7C7D"/>
    <w:rsid w:val="0050036A"/>
    <w:rsid w:val="00502208"/>
    <w:rsid w:val="005024BD"/>
    <w:rsid w:val="005025C2"/>
    <w:rsid w:val="00502D04"/>
    <w:rsid w:val="00502DA4"/>
    <w:rsid w:val="00502DE3"/>
    <w:rsid w:val="005031DA"/>
    <w:rsid w:val="00503A3A"/>
    <w:rsid w:val="00503B95"/>
    <w:rsid w:val="005040C7"/>
    <w:rsid w:val="00504272"/>
    <w:rsid w:val="0050440B"/>
    <w:rsid w:val="005045D0"/>
    <w:rsid w:val="00504A47"/>
    <w:rsid w:val="00504D7D"/>
    <w:rsid w:val="005052BB"/>
    <w:rsid w:val="005061C4"/>
    <w:rsid w:val="00506732"/>
    <w:rsid w:val="0050686D"/>
    <w:rsid w:val="0050692C"/>
    <w:rsid w:val="00506C4E"/>
    <w:rsid w:val="00506C75"/>
    <w:rsid w:val="005070B5"/>
    <w:rsid w:val="00510021"/>
    <w:rsid w:val="00510611"/>
    <w:rsid w:val="005109D8"/>
    <w:rsid w:val="0051120E"/>
    <w:rsid w:val="005114A6"/>
    <w:rsid w:val="0051150F"/>
    <w:rsid w:val="0051173B"/>
    <w:rsid w:val="005119BE"/>
    <w:rsid w:val="00511C5A"/>
    <w:rsid w:val="00511E44"/>
    <w:rsid w:val="005120BA"/>
    <w:rsid w:val="00512D78"/>
    <w:rsid w:val="00512DEB"/>
    <w:rsid w:val="00512E5F"/>
    <w:rsid w:val="00512FAD"/>
    <w:rsid w:val="005135DE"/>
    <w:rsid w:val="00513717"/>
    <w:rsid w:val="00514038"/>
    <w:rsid w:val="00514057"/>
    <w:rsid w:val="00514910"/>
    <w:rsid w:val="005158F5"/>
    <w:rsid w:val="00515950"/>
    <w:rsid w:val="00515F29"/>
    <w:rsid w:val="00515FFB"/>
    <w:rsid w:val="0051620B"/>
    <w:rsid w:val="00516CDF"/>
    <w:rsid w:val="005178C3"/>
    <w:rsid w:val="00517D7C"/>
    <w:rsid w:val="005202DA"/>
    <w:rsid w:val="0052065C"/>
    <w:rsid w:val="00520F13"/>
    <w:rsid w:val="00521660"/>
    <w:rsid w:val="005219D8"/>
    <w:rsid w:val="00522964"/>
    <w:rsid w:val="00522E1A"/>
    <w:rsid w:val="005236DD"/>
    <w:rsid w:val="00524269"/>
    <w:rsid w:val="00524489"/>
    <w:rsid w:val="00524542"/>
    <w:rsid w:val="005247E5"/>
    <w:rsid w:val="00525249"/>
    <w:rsid w:val="005253AB"/>
    <w:rsid w:val="0052575A"/>
    <w:rsid w:val="00525842"/>
    <w:rsid w:val="00525BD1"/>
    <w:rsid w:val="00525C74"/>
    <w:rsid w:val="00525F8A"/>
    <w:rsid w:val="00526918"/>
    <w:rsid w:val="00526A64"/>
    <w:rsid w:val="00526F8D"/>
    <w:rsid w:val="00527181"/>
    <w:rsid w:val="0052737C"/>
    <w:rsid w:val="0052788A"/>
    <w:rsid w:val="00530214"/>
    <w:rsid w:val="005305DA"/>
    <w:rsid w:val="005309F1"/>
    <w:rsid w:val="00530D15"/>
    <w:rsid w:val="00530E13"/>
    <w:rsid w:val="0053100F"/>
    <w:rsid w:val="00531354"/>
    <w:rsid w:val="005315A8"/>
    <w:rsid w:val="00531F89"/>
    <w:rsid w:val="005322F8"/>
    <w:rsid w:val="005323D0"/>
    <w:rsid w:val="005328E8"/>
    <w:rsid w:val="005331EB"/>
    <w:rsid w:val="0053398D"/>
    <w:rsid w:val="00533A2F"/>
    <w:rsid w:val="00533BF1"/>
    <w:rsid w:val="00533EAF"/>
    <w:rsid w:val="00533F25"/>
    <w:rsid w:val="00534108"/>
    <w:rsid w:val="00534370"/>
    <w:rsid w:val="00534B84"/>
    <w:rsid w:val="00535465"/>
    <w:rsid w:val="005358EF"/>
    <w:rsid w:val="00535DC7"/>
    <w:rsid w:val="00535E4F"/>
    <w:rsid w:val="0053624B"/>
    <w:rsid w:val="0053659B"/>
    <w:rsid w:val="00536D52"/>
    <w:rsid w:val="00537264"/>
    <w:rsid w:val="005372F3"/>
    <w:rsid w:val="0053749C"/>
    <w:rsid w:val="005376EF"/>
    <w:rsid w:val="00537C71"/>
    <w:rsid w:val="005400DA"/>
    <w:rsid w:val="005405AC"/>
    <w:rsid w:val="00540708"/>
    <w:rsid w:val="00540A70"/>
    <w:rsid w:val="0054124E"/>
    <w:rsid w:val="0054175C"/>
    <w:rsid w:val="0054177F"/>
    <w:rsid w:val="00541B67"/>
    <w:rsid w:val="005423E0"/>
    <w:rsid w:val="005427F3"/>
    <w:rsid w:val="00542B58"/>
    <w:rsid w:val="00543019"/>
    <w:rsid w:val="00543060"/>
    <w:rsid w:val="0054336D"/>
    <w:rsid w:val="00543451"/>
    <w:rsid w:val="00543B33"/>
    <w:rsid w:val="00544113"/>
    <w:rsid w:val="0054443B"/>
    <w:rsid w:val="00544583"/>
    <w:rsid w:val="00544F46"/>
    <w:rsid w:val="00545BD6"/>
    <w:rsid w:val="005460AF"/>
    <w:rsid w:val="005460ED"/>
    <w:rsid w:val="00546529"/>
    <w:rsid w:val="00546698"/>
    <w:rsid w:val="00546E41"/>
    <w:rsid w:val="00546FAA"/>
    <w:rsid w:val="00546FD8"/>
    <w:rsid w:val="0054753B"/>
    <w:rsid w:val="00550095"/>
    <w:rsid w:val="005504B8"/>
    <w:rsid w:val="00550BD9"/>
    <w:rsid w:val="005512A7"/>
    <w:rsid w:val="0055193A"/>
    <w:rsid w:val="005522BB"/>
    <w:rsid w:val="005525F8"/>
    <w:rsid w:val="005528F3"/>
    <w:rsid w:val="00552DF5"/>
    <w:rsid w:val="00553661"/>
    <w:rsid w:val="005537BC"/>
    <w:rsid w:val="00553DC1"/>
    <w:rsid w:val="00553F4F"/>
    <w:rsid w:val="00554357"/>
    <w:rsid w:val="005543C1"/>
    <w:rsid w:val="00555089"/>
    <w:rsid w:val="00555146"/>
    <w:rsid w:val="005554F9"/>
    <w:rsid w:val="0055589A"/>
    <w:rsid w:val="00555E91"/>
    <w:rsid w:val="00555F61"/>
    <w:rsid w:val="005560D5"/>
    <w:rsid w:val="0055619D"/>
    <w:rsid w:val="00556450"/>
    <w:rsid w:val="005565A1"/>
    <w:rsid w:val="00556C3B"/>
    <w:rsid w:val="00560588"/>
    <w:rsid w:val="0056094B"/>
    <w:rsid w:val="005611F4"/>
    <w:rsid w:val="0056159B"/>
    <w:rsid w:val="00561797"/>
    <w:rsid w:val="00561942"/>
    <w:rsid w:val="00561D7B"/>
    <w:rsid w:val="00563774"/>
    <w:rsid w:val="00564589"/>
    <w:rsid w:val="005645CA"/>
    <w:rsid w:val="0056541E"/>
    <w:rsid w:val="00565933"/>
    <w:rsid w:val="005659A3"/>
    <w:rsid w:val="00566050"/>
    <w:rsid w:val="005661D2"/>
    <w:rsid w:val="00566B13"/>
    <w:rsid w:val="00566C57"/>
    <w:rsid w:val="00566DB5"/>
    <w:rsid w:val="005675A7"/>
    <w:rsid w:val="005676A5"/>
    <w:rsid w:val="00567E1A"/>
    <w:rsid w:val="00567F8F"/>
    <w:rsid w:val="005703BD"/>
    <w:rsid w:val="005706A0"/>
    <w:rsid w:val="0057085E"/>
    <w:rsid w:val="00571430"/>
    <w:rsid w:val="00571902"/>
    <w:rsid w:val="00572653"/>
    <w:rsid w:val="00572794"/>
    <w:rsid w:val="00572AAB"/>
    <w:rsid w:val="00573CEE"/>
    <w:rsid w:val="005742C2"/>
    <w:rsid w:val="00574379"/>
    <w:rsid w:val="00574661"/>
    <w:rsid w:val="00574797"/>
    <w:rsid w:val="005747AE"/>
    <w:rsid w:val="00574C34"/>
    <w:rsid w:val="00574EBF"/>
    <w:rsid w:val="005751ED"/>
    <w:rsid w:val="00575271"/>
    <w:rsid w:val="00575276"/>
    <w:rsid w:val="005752BF"/>
    <w:rsid w:val="005762F6"/>
    <w:rsid w:val="0057684A"/>
    <w:rsid w:val="0058041E"/>
    <w:rsid w:val="005806CA"/>
    <w:rsid w:val="00581E5A"/>
    <w:rsid w:val="0058289D"/>
    <w:rsid w:val="0058373A"/>
    <w:rsid w:val="005839FC"/>
    <w:rsid w:val="00583C88"/>
    <w:rsid w:val="00584CDE"/>
    <w:rsid w:val="00585452"/>
    <w:rsid w:val="0058571B"/>
    <w:rsid w:val="00586642"/>
    <w:rsid w:val="00586D35"/>
    <w:rsid w:val="005874BF"/>
    <w:rsid w:val="005875F8"/>
    <w:rsid w:val="00587A89"/>
    <w:rsid w:val="00587ED6"/>
    <w:rsid w:val="0059039E"/>
    <w:rsid w:val="00590657"/>
    <w:rsid w:val="00590BC9"/>
    <w:rsid w:val="0059128E"/>
    <w:rsid w:val="00591F99"/>
    <w:rsid w:val="0059202C"/>
    <w:rsid w:val="005931FC"/>
    <w:rsid w:val="00593EE7"/>
    <w:rsid w:val="00594289"/>
    <w:rsid w:val="005946C5"/>
    <w:rsid w:val="005948DC"/>
    <w:rsid w:val="00594A82"/>
    <w:rsid w:val="00594B6B"/>
    <w:rsid w:val="00594F6C"/>
    <w:rsid w:val="00595025"/>
    <w:rsid w:val="00595192"/>
    <w:rsid w:val="005959A0"/>
    <w:rsid w:val="005959EF"/>
    <w:rsid w:val="00595B6A"/>
    <w:rsid w:val="00595B7A"/>
    <w:rsid w:val="00595ECD"/>
    <w:rsid w:val="005971C0"/>
    <w:rsid w:val="00597D35"/>
    <w:rsid w:val="00597D3E"/>
    <w:rsid w:val="00597FF4"/>
    <w:rsid w:val="00599079"/>
    <w:rsid w:val="005A0ECA"/>
    <w:rsid w:val="005A1201"/>
    <w:rsid w:val="005A1AA6"/>
    <w:rsid w:val="005A20A4"/>
    <w:rsid w:val="005A24C6"/>
    <w:rsid w:val="005A24E0"/>
    <w:rsid w:val="005A28C2"/>
    <w:rsid w:val="005A2E32"/>
    <w:rsid w:val="005A3207"/>
    <w:rsid w:val="005A3517"/>
    <w:rsid w:val="005A4307"/>
    <w:rsid w:val="005A4CFE"/>
    <w:rsid w:val="005A513A"/>
    <w:rsid w:val="005A5919"/>
    <w:rsid w:val="005A5EB4"/>
    <w:rsid w:val="005A6649"/>
    <w:rsid w:val="005A6D5B"/>
    <w:rsid w:val="005A6D83"/>
    <w:rsid w:val="005A70F4"/>
    <w:rsid w:val="005A710E"/>
    <w:rsid w:val="005A713D"/>
    <w:rsid w:val="005A7742"/>
    <w:rsid w:val="005A7857"/>
    <w:rsid w:val="005A79AE"/>
    <w:rsid w:val="005B0037"/>
    <w:rsid w:val="005B023C"/>
    <w:rsid w:val="005B0C4B"/>
    <w:rsid w:val="005B149A"/>
    <w:rsid w:val="005B1A6C"/>
    <w:rsid w:val="005B1B77"/>
    <w:rsid w:val="005B1EA6"/>
    <w:rsid w:val="005B222C"/>
    <w:rsid w:val="005B338E"/>
    <w:rsid w:val="005B355C"/>
    <w:rsid w:val="005B39E9"/>
    <w:rsid w:val="005B3A4A"/>
    <w:rsid w:val="005B4C8F"/>
    <w:rsid w:val="005B4FA5"/>
    <w:rsid w:val="005B5658"/>
    <w:rsid w:val="005B5A3C"/>
    <w:rsid w:val="005B6095"/>
    <w:rsid w:val="005B617F"/>
    <w:rsid w:val="005B637C"/>
    <w:rsid w:val="005B6594"/>
    <w:rsid w:val="005B68CE"/>
    <w:rsid w:val="005B78EA"/>
    <w:rsid w:val="005B7D80"/>
    <w:rsid w:val="005C03E9"/>
    <w:rsid w:val="005C04F1"/>
    <w:rsid w:val="005C0DDC"/>
    <w:rsid w:val="005C1D7D"/>
    <w:rsid w:val="005C1E96"/>
    <w:rsid w:val="005C21A6"/>
    <w:rsid w:val="005C2852"/>
    <w:rsid w:val="005C2C1C"/>
    <w:rsid w:val="005C3005"/>
    <w:rsid w:val="005C30BE"/>
    <w:rsid w:val="005C4308"/>
    <w:rsid w:val="005C4B1B"/>
    <w:rsid w:val="005C4DD3"/>
    <w:rsid w:val="005C6A8B"/>
    <w:rsid w:val="005C6B2E"/>
    <w:rsid w:val="005C6F73"/>
    <w:rsid w:val="005C766F"/>
    <w:rsid w:val="005C7D86"/>
    <w:rsid w:val="005D011D"/>
    <w:rsid w:val="005D0729"/>
    <w:rsid w:val="005D10F4"/>
    <w:rsid w:val="005D17F7"/>
    <w:rsid w:val="005D1DD4"/>
    <w:rsid w:val="005D1E25"/>
    <w:rsid w:val="005D24C0"/>
    <w:rsid w:val="005D28FC"/>
    <w:rsid w:val="005D29F3"/>
    <w:rsid w:val="005D3BD1"/>
    <w:rsid w:val="005D3BFD"/>
    <w:rsid w:val="005D3F97"/>
    <w:rsid w:val="005D4200"/>
    <w:rsid w:val="005D4CE2"/>
    <w:rsid w:val="005D5278"/>
    <w:rsid w:val="005D542D"/>
    <w:rsid w:val="005D55E1"/>
    <w:rsid w:val="005D58C5"/>
    <w:rsid w:val="005D63AD"/>
    <w:rsid w:val="005D6C00"/>
    <w:rsid w:val="005D70AE"/>
    <w:rsid w:val="005D7440"/>
    <w:rsid w:val="005D749B"/>
    <w:rsid w:val="005D74FB"/>
    <w:rsid w:val="005D76DF"/>
    <w:rsid w:val="005D7953"/>
    <w:rsid w:val="005D79C1"/>
    <w:rsid w:val="005D7BBE"/>
    <w:rsid w:val="005D7F5D"/>
    <w:rsid w:val="005E0389"/>
    <w:rsid w:val="005E0529"/>
    <w:rsid w:val="005E0D81"/>
    <w:rsid w:val="005E0F83"/>
    <w:rsid w:val="005E167A"/>
    <w:rsid w:val="005E2619"/>
    <w:rsid w:val="005E26C5"/>
    <w:rsid w:val="005E29AA"/>
    <w:rsid w:val="005E2B6C"/>
    <w:rsid w:val="005E2DE2"/>
    <w:rsid w:val="005E32DE"/>
    <w:rsid w:val="005E3406"/>
    <w:rsid w:val="005E35D9"/>
    <w:rsid w:val="005E459B"/>
    <w:rsid w:val="005E4855"/>
    <w:rsid w:val="005E48DA"/>
    <w:rsid w:val="005E4B9C"/>
    <w:rsid w:val="005E516A"/>
    <w:rsid w:val="005E5566"/>
    <w:rsid w:val="005E5A9C"/>
    <w:rsid w:val="005E698B"/>
    <w:rsid w:val="005E6C18"/>
    <w:rsid w:val="005E71A7"/>
    <w:rsid w:val="005E72F8"/>
    <w:rsid w:val="005E73C9"/>
    <w:rsid w:val="005E7845"/>
    <w:rsid w:val="005E7CB1"/>
    <w:rsid w:val="005F1217"/>
    <w:rsid w:val="005F131B"/>
    <w:rsid w:val="005F13AB"/>
    <w:rsid w:val="005F15FE"/>
    <w:rsid w:val="005F26FC"/>
    <w:rsid w:val="005F3324"/>
    <w:rsid w:val="005F46BA"/>
    <w:rsid w:val="005F481E"/>
    <w:rsid w:val="005F49E5"/>
    <w:rsid w:val="005F4C83"/>
    <w:rsid w:val="005F518D"/>
    <w:rsid w:val="005F5419"/>
    <w:rsid w:val="005F570D"/>
    <w:rsid w:val="005F5EDC"/>
    <w:rsid w:val="005F61BC"/>
    <w:rsid w:val="005F62EF"/>
    <w:rsid w:val="005F638E"/>
    <w:rsid w:val="005F64BD"/>
    <w:rsid w:val="005F6BCD"/>
    <w:rsid w:val="005F7841"/>
    <w:rsid w:val="005F7A96"/>
    <w:rsid w:val="0060089D"/>
    <w:rsid w:val="006009A7"/>
    <w:rsid w:val="00600FA5"/>
    <w:rsid w:val="0060133A"/>
    <w:rsid w:val="00601576"/>
    <w:rsid w:val="0060187A"/>
    <w:rsid w:val="006021D5"/>
    <w:rsid w:val="00603009"/>
    <w:rsid w:val="00603528"/>
    <w:rsid w:val="00603A95"/>
    <w:rsid w:val="00603F10"/>
    <w:rsid w:val="00604354"/>
    <w:rsid w:val="006046CF"/>
    <w:rsid w:val="0060480A"/>
    <w:rsid w:val="006048AB"/>
    <w:rsid w:val="00604CC8"/>
    <w:rsid w:val="00604FC9"/>
    <w:rsid w:val="00606420"/>
    <w:rsid w:val="00606432"/>
    <w:rsid w:val="00606457"/>
    <w:rsid w:val="006065F3"/>
    <w:rsid w:val="0060671D"/>
    <w:rsid w:val="00606E6A"/>
    <w:rsid w:val="00607180"/>
    <w:rsid w:val="00607AD4"/>
    <w:rsid w:val="00607B60"/>
    <w:rsid w:val="00607FE0"/>
    <w:rsid w:val="00610099"/>
    <w:rsid w:val="00610DC1"/>
    <w:rsid w:val="00611647"/>
    <w:rsid w:val="00611B3D"/>
    <w:rsid w:val="00612261"/>
    <w:rsid w:val="006129D7"/>
    <w:rsid w:val="00612B43"/>
    <w:rsid w:val="006138B0"/>
    <w:rsid w:val="00613B1C"/>
    <w:rsid w:val="00613B71"/>
    <w:rsid w:val="00613F82"/>
    <w:rsid w:val="00614348"/>
    <w:rsid w:val="00614559"/>
    <w:rsid w:val="0061487F"/>
    <w:rsid w:val="006156F9"/>
    <w:rsid w:val="00615C9E"/>
    <w:rsid w:val="00615E7F"/>
    <w:rsid w:val="0061685A"/>
    <w:rsid w:val="00616951"/>
    <w:rsid w:val="00617530"/>
    <w:rsid w:val="006176A8"/>
    <w:rsid w:val="00620A5D"/>
    <w:rsid w:val="00621E19"/>
    <w:rsid w:val="0062236E"/>
    <w:rsid w:val="0062257A"/>
    <w:rsid w:val="0062268E"/>
    <w:rsid w:val="0062279B"/>
    <w:rsid w:val="00623392"/>
    <w:rsid w:val="00623ABE"/>
    <w:rsid w:val="00623CF6"/>
    <w:rsid w:val="00624D5C"/>
    <w:rsid w:val="00624DE1"/>
    <w:rsid w:val="0062514E"/>
    <w:rsid w:val="00625309"/>
    <w:rsid w:val="0062534D"/>
    <w:rsid w:val="00625379"/>
    <w:rsid w:val="00625538"/>
    <w:rsid w:val="006257FE"/>
    <w:rsid w:val="00625980"/>
    <w:rsid w:val="00625A65"/>
    <w:rsid w:val="00625F4D"/>
    <w:rsid w:val="006262B1"/>
    <w:rsid w:val="0062714C"/>
    <w:rsid w:val="0062739D"/>
    <w:rsid w:val="00627B30"/>
    <w:rsid w:val="006301EE"/>
    <w:rsid w:val="00630348"/>
    <w:rsid w:val="0063038B"/>
    <w:rsid w:val="006303A2"/>
    <w:rsid w:val="0063083D"/>
    <w:rsid w:val="00630B48"/>
    <w:rsid w:val="00630D13"/>
    <w:rsid w:val="00631B69"/>
    <w:rsid w:val="00631EB7"/>
    <w:rsid w:val="00631EEE"/>
    <w:rsid w:val="006325EB"/>
    <w:rsid w:val="0063272A"/>
    <w:rsid w:val="00632BA9"/>
    <w:rsid w:val="00632C51"/>
    <w:rsid w:val="00632D42"/>
    <w:rsid w:val="0063316B"/>
    <w:rsid w:val="006332A7"/>
    <w:rsid w:val="006333E7"/>
    <w:rsid w:val="0063360F"/>
    <w:rsid w:val="00633ABA"/>
    <w:rsid w:val="00633DDE"/>
    <w:rsid w:val="00633E98"/>
    <w:rsid w:val="00633E9C"/>
    <w:rsid w:val="00633F01"/>
    <w:rsid w:val="00634E90"/>
    <w:rsid w:val="00634FD0"/>
    <w:rsid w:val="0063507C"/>
    <w:rsid w:val="00635292"/>
    <w:rsid w:val="0063532A"/>
    <w:rsid w:val="00635AD0"/>
    <w:rsid w:val="00635B13"/>
    <w:rsid w:val="00636475"/>
    <w:rsid w:val="00636681"/>
    <w:rsid w:val="00636D7B"/>
    <w:rsid w:val="00636EA8"/>
    <w:rsid w:val="006374D8"/>
    <w:rsid w:val="00637998"/>
    <w:rsid w:val="00637EA7"/>
    <w:rsid w:val="006404C6"/>
    <w:rsid w:val="006404F1"/>
    <w:rsid w:val="0064050D"/>
    <w:rsid w:val="006415DF"/>
    <w:rsid w:val="00641B03"/>
    <w:rsid w:val="0064230B"/>
    <w:rsid w:val="00643242"/>
    <w:rsid w:val="0064433E"/>
    <w:rsid w:val="0064457B"/>
    <w:rsid w:val="00645172"/>
    <w:rsid w:val="00645802"/>
    <w:rsid w:val="00645EAF"/>
    <w:rsid w:val="0064682E"/>
    <w:rsid w:val="00646A1F"/>
    <w:rsid w:val="006471F9"/>
    <w:rsid w:val="006473AD"/>
    <w:rsid w:val="006477F3"/>
    <w:rsid w:val="00647E3D"/>
    <w:rsid w:val="00647E4E"/>
    <w:rsid w:val="0065002F"/>
    <w:rsid w:val="006501F5"/>
    <w:rsid w:val="006512F2"/>
    <w:rsid w:val="00651663"/>
    <w:rsid w:val="00651A82"/>
    <w:rsid w:val="00651F12"/>
    <w:rsid w:val="00653296"/>
    <w:rsid w:val="006534E4"/>
    <w:rsid w:val="0065365D"/>
    <w:rsid w:val="006539AB"/>
    <w:rsid w:val="00653D49"/>
    <w:rsid w:val="00654168"/>
    <w:rsid w:val="00654196"/>
    <w:rsid w:val="00654FD4"/>
    <w:rsid w:val="00655D61"/>
    <w:rsid w:val="00655EAB"/>
    <w:rsid w:val="00656294"/>
    <w:rsid w:val="00656411"/>
    <w:rsid w:val="0065643A"/>
    <w:rsid w:val="00656943"/>
    <w:rsid w:val="00656F7C"/>
    <w:rsid w:val="0065715B"/>
    <w:rsid w:val="006573B2"/>
    <w:rsid w:val="00657720"/>
    <w:rsid w:val="00657903"/>
    <w:rsid w:val="00657A57"/>
    <w:rsid w:val="00657DFA"/>
    <w:rsid w:val="00660C2D"/>
    <w:rsid w:val="006617ED"/>
    <w:rsid w:val="00662025"/>
    <w:rsid w:val="006623D1"/>
    <w:rsid w:val="006628AC"/>
    <w:rsid w:val="006639A1"/>
    <w:rsid w:val="006642AC"/>
    <w:rsid w:val="006643BA"/>
    <w:rsid w:val="006645CE"/>
    <w:rsid w:val="00664B2A"/>
    <w:rsid w:val="00664ED8"/>
    <w:rsid w:val="0066512F"/>
    <w:rsid w:val="006654CE"/>
    <w:rsid w:val="00665690"/>
    <w:rsid w:val="006656EE"/>
    <w:rsid w:val="0066687A"/>
    <w:rsid w:val="00666F66"/>
    <w:rsid w:val="00667013"/>
    <w:rsid w:val="0066723B"/>
    <w:rsid w:val="00667767"/>
    <w:rsid w:val="00667D43"/>
    <w:rsid w:val="00670136"/>
    <w:rsid w:val="006706F7"/>
    <w:rsid w:val="0067096D"/>
    <w:rsid w:val="006712CA"/>
    <w:rsid w:val="0067262F"/>
    <w:rsid w:val="00672A0A"/>
    <w:rsid w:val="0067306C"/>
    <w:rsid w:val="00673221"/>
    <w:rsid w:val="00673B8D"/>
    <w:rsid w:val="00675789"/>
    <w:rsid w:val="006759A9"/>
    <w:rsid w:val="00675BE0"/>
    <w:rsid w:val="00675E2C"/>
    <w:rsid w:val="006762F0"/>
    <w:rsid w:val="006766E3"/>
    <w:rsid w:val="00676DFA"/>
    <w:rsid w:val="00676F51"/>
    <w:rsid w:val="00677A64"/>
    <w:rsid w:val="00677D99"/>
    <w:rsid w:val="0068037F"/>
    <w:rsid w:val="00680539"/>
    <w:rsid w:val="006806D8"/>
    <w:rsid w:val="00680727"/>
    <w:rsid w:val="00680E1A"/>
    <w:rsid w:val="00681E3E"/>
    <w:rsid w:val="00682538"/>
    <w:rsid w:val="006825A8"/>
    <w:rsid w:val="006828C4"/>
    <w:rsid w:val="00682C9E"/>
    <w:rsid w:val="00683826"/>
    <w:rsid w:val="006839FD"/>
    <w:rsid w:val="00683A6B"/>
    <w:rsid w:val="00683DDC"/>
    <w:rsid w:val="0068405D"/>
    <w:rsid w:val="006841EB"/>
    <w:rsid w:val="00684943"/>
    <w:rsid w:val="00684B12"/>
    <w:rsid w:val="00684BD2"/>
    <w:rsid w:val="00684E96"/>
    <w:rsid w:val="00685325"/>
    <w:rsid w:val="00685EF9"/>
    <w:rsid w:val="006877F7"/>
    <w:rsid w:val="00690741"/>
    <w:rsid w:val="00690F79"/>
    <w:rsid w:val="00691C27"/>
    <w:rsid w:val="00691CD3"/>
    <w:rsid w:val="00691E21"/>
    <w:rsid w:val="00691F67"/>
    <w:rsid w:val="006921BA"/>
    <w:rsid w:val="006923AE"/>
    <w:rsid w:val="0069347B"/>
    <w:rsid w:val="00693595"/>
    <w:rsid w:val="006935A3"/>
    <w:rsid w:val="00693AD2"/>
    <w:rsid w:val="00693DEF"/>
    <w:rsid w:val="0069451B"/>
    <w:rsid w:val="00694C2D"/>
    <w:rsid w:val="00694C69"/>
    <w:rsid w:val="006953A4"/>
    <w:rsid w:val="00695890"/>
    <w:rsid w:val="0069599E"/>
    <w:rsid w:val="006963EE"/>
    <w:rsid w:val="006966AF"/>
    <w:rsid w:val="00696EBD"/>
    <w:rsid w:val="00697019"/>
    <w:rsid w:val="006972C2"/>
    <w:rsid w:val="006976EE"/>
    <w:rsid w:val="006976F7"/>
    <w:rsid w:val="00697F25"/>
    <w:rsid w:val="006A029E"/>
    <w:rsid w:val="006A04BB"/>
    <w:rsid w:val="006A17F0"/>
    <w:rsid w:val="006A1A4C"/>
    <w:rsid w:val="006A20DA"/>
    <w:rsid w:val="006A2349"/>
    <w:rsid w:val="006A2A9B"/>
    <w:rsid w:val="006A3145"/>
    <w:rsid w:val="006A3BBD"/>
    <w:rsid w:val="006A5149"/>
    <w:rsid w:val="006A5445"/>
    <w:rsid w:val="006A651A"/>
    <w:rsid w:val="006A6787"/>
    <w:rsid w:val="006A67E0"/>
    <w:rsid w:val="006A6803"/>
    <w:rsid w:val="006A6F02"/>
    <w:rsid w:val="006A71CE"/>
    <w:rsid w:val="006A73D5"/>
    <w:rsid w:val="006A74B1"/>
    <w:rsid w:val="006A7C79"/>
    <w:rsid w:val="006B0703"/>
    <w:rsid w:val="006B1513"/>
    <w:rsid w:val="006B161A"/>
    <w:rsid w:val="006B19F5"/>
    <w:rsid w:val="006B1B33"/>
    <w:rsid w:val="006B2074"/>
    <w:rsid w:val="006B2AD3"/>
    <w:rsid w:val="006B2DDC"/>
    <w:rsid w:val="006B33BA"/>
    <w:rsid w:val="006B399A"/>
    <w:rsid w:val="006B43C8"/>
    <w:rsid w:val="006B465D"/>
    <w:rsid w:val="006B4D4E"/>
    <w:rsid w:val="006B603A"/>
    <w:rsid w:val="006B608A"/>
    <w:rsid w:val="006B62B0"/>
    <w:rsid w:val="006B6B9E"/>
    <w:rsid w:val="006B6D0F"/>
    <w:rsid w:val="006B7286"/>
    <w:rsid w:val="006B782E"/>
    <w:rsid w:val="006B7A78"/>
    <w:rsid w:val="006B7DDF"/>
    <w:rsid w:val="006C03AB"/>
    <w:rsid w:val="006C050A"/>
    <w:rsid w:val="006C05DC"/>
    <w:rsid w:val="006C0879"/>
    <w:rsid w:val="006C0DF6"/>
    <w:rsid w:val="006C19DD"/>
    <w:rsid w:val="006C26D9"/>
    <w:rsid w:val="006C3093"/>
    <w:rsid w:val="006C32E7"/>
    <w:rsid w:val="006C339E"/>
    <w:rsid w:val="006C3611"/>
    <w:rsid w:val="006C3A2F"/>
    <w:rsid w:val="006C44CC"/>
    <w:rsid w:val="006C4584"/>
    <w:rsid w:val="006C47FB"/>
    <w:rsid w:val="006C4BFD"/>
    <w:rsid w:val="006C51A1"/>
    <w:rsid w:val="006C5C80"/>
    <w:rsid w:val="006C644B"/>
    <w:rsid w:val="006C7481"/>
    <w:rsid w:val="006C7C6E"/>
    <w:rsid w:val="006D05FB"/>
    <w:rsid w:val="006D088C"/>
    <w:rsid w:val="006D157D"/>
    <w:rsid w:val="006D1D6F"/>
    <w:rsid w:val="006D329C"/>
    <w:rsid w:val="006D3588"/>
    <w:rsid w:val="006D3748"/>
    <w:rsid w:val="006D3896"/>
    <w:rsid w:val="006D3EED"/>
    <w:rsid w:val="006D44BC"/>
    <w:rsid w:val="006D4C0C"/>
    <w:rsid w:val="006D4D4E"/>
    <w:rsid w:val="006D4D66"/>
    <w:rsid w:val="006D5257"/>
    <w:rsid w:val="006D5280"/>
    <w:rsid w:val="006D5637"/>
    <w:rsid w:val="006D57A1"/>
    <w:rsid w:val="006D589C"/>
    <w:rsid w:val="006D5AA1"/>
    <w:rsid w:val="006D5CF6"/>
    <w:rsid w:val="006D6611"/>
    <w:rsid w:val="006D6869"/>
    <w:rsid w:val="006D6921"/>
    <w:rsid w:val="006D743B"/>
    <w:rsid w:val="006D75DA"/>
    <w:rsid w:val="006D7993"/>
    <w:rsid w:val="006D7AD9"/>
    <w:rsid w:val="006DB5AC"/>
    <w:rsid w:val="006E0EAF"/>
    <w:rsid w:val="006E112C"/>
    <w:rsid w:val="006E17C0"/>
    <w:rsid w:val="006E199B"/>
    <w:rsid w:val="006E1AA1"/>
    <w:rsid w:val="006E1DE7"/>
    <w:rsid w:val="006E2581"/>
    <w:rsid w:val="006E2C40"/>
    <w:rsid w:val="006E3007"/>
    <w:rsid w:val="006E34C1"/>
    <w:rsid w:val="006E35FB"/>
    <w:rsid w:val="006E3F0E"/>
    <w:rsid w:val="006E4358"/>
    <w:rsid w:val="006E46BD"/>
    <w:rsid w:val="006E47B6"/>
    <w:rsid w:val="006E58EF"/>
    <w:rsid w:val="006E59FD"/>
    <w:rsid w:val="006E607B"/>
    <w:rsid w:val="006E60D5"/>
    <w:rsid w:val="006E6122"/>
    <w:rsid w:val="006E63BE"/>
    <w:rsid w:val="006E7437"/>
    <w:rsid w:val="006E775C"/>
    <w:rsid w:val="006E78C3"/>
    <w:rsid w:val="006E7A66"/>
    <w:rsid w:val="006E7A96"/>
    <w:rsid w:val="006E7B53"/>
    <w:rsid w:val="006E7CEB"/>
    <w:rsid w:val="006F057E"/>
    <w:rsid w:val="006F05DE"/>
    <w:rsid w:val="006F146D"/>
    <w:rsid w:val="006F178D"/>
    <w:rsid w:val="006F1950"/>
    <w:rsid w:val="006F1E16"/>
    <w:rsid w:val="006F1E46"/>
    <w:rsid w:val="006F20DB"/>
    <w:rsid w:val="006F2561"/>
    <w:rsid w:val="006F29E9"/>
    <w:rsid w:val="006F4400"/>
    <w:rsid w:val="006F4599"/>
    <w:rsid w:val="006F4D31"/>
    <w:rsid w:val="006F4EA0"/>
    <w:rsid w:val="006F4FDE"/>
    <w:rsid w:val="006F5008"/>
    <w:rsid w:val="006F503E"/>
    <w:rsid w:val="006F5B0C"/>
    <w:rsid w:val="006F62E5"/>
    <w:rsid w:val="006F6C98"/>
    <w:rsid w:val="006F6E7C"/>
    <w:rsid w:val="006F6F13"/>
    <w:rsid w:val="006F72D9"/>
    <w:rsid w:val="006F7336"/>
    <w:rsid w:val="006F740B"/>
    <w:rsid w:val="006F79E6"/>
    <w:rsid w:val="006F7AA8"/>
    <w:rsid w:val="006F7CB8"/>
    <w:rsid w:val="006F88EE"/>
    <w:rsid w:val="007000EF"/>
    <w:rsid w:val="00700721"/>
    <w:rsid w:val="00700C3E"/>
    <w:rsid w:val="00700CA2"/>
    <w:rsid w:val="00701BCC"/>
    <w:rsid w:val="00701CFD"/>
    <w:rsid w:val="0070201A"/>
    <w:rsid w:val="007023CE"/>
    <w:rsid w:val="00702767"/>
    <w:rsid w:val="00703183"/>
    <w:rsid w:val="00703680"/>
    <w:rsid w:val="0070406D"/>
    <w:rsid w:val="0070406F"/>
    <w:rsid w:val="007043C1"/>
    <w:rsid w:val="00704B75"/>
    <w:rsid w:val="00704C6D"/>
    <w:rsid w:val="00704FCA"/>
    <w:rsid w:val="0070517C"/>
    <w:rsid w:val="007056C8"/>
    <w:rsid w:val="00705F7D"/>
    <w:rsid w:val="00707317"/>
    <w:rsid w:val="00710541"/>
    <w:rsid w:val="00711025"/>
    <w:rsid w:val="007117FA"/>
    <w:rsid w:val="00711959"/>
    <w:rsid w:val="00711B96"/>
    <w:rsid w:val="00712776"/>
    <w:rsid w:val="00712BC7"/>
    <w:rsid w:val="00712F35"/>
    <w:rsid w:val="00713700"/>
    <w:rsid w:val="00713836"/>
    <w:rsid w:val="00713DA7"/>
    <w:rsid w:val="00713EAB"/>
    <w:rsid w:val="007140EA"/>
    <w:rsid w:val="00714371"/>
    <w:rsid w:val="00714AFB"/>
    <w:rsid w:val="0071510A"/>
    <w:rsid w:val="007153AA"/>
    <w:rsid w:val="00715505"/>
    <w:rsid w:val="007157C2"/>
    <w:rsid w:val="00715827"/>
    <w:rsid w:val="00715A51"/>
    <w:rsid w:val="00716075"/>
    <w:rsid w:val="007161DC"/>
    <w:rsid w:val="007165BF"/>
    <w:rsid w:val="00716908"/>
    <w:rsid w:val="007174A3"/>
    <w:rsid w:val="007179F1"/>
    <w:rsid w:val="00720A53"/>
    <w:rsid w:val="00720C76"/>
    <w:rsid w:val="00720FCB"/>
    <w:rsid w:val="00721668"/>
    <w:rsid w:val="00721753"/>
    <w:rsid w:val="007217D0"/>
    <w:rsid w:val="007219D2"/>
    <w:rsid w:val="00721DA7"/>
    <w:rsid w:val="00721E68"/>
    <w:rsid w:val="00722441"/>
    <w:rsid w:val="00723805"/>
    <w:rsid w:val="00723B88"/>
    <w:rsid w:val="007240CB"/>
    <w:rsid w:val="0072446A"/>
    <w:rsid w:val="007247EF"/>
    <w:rsid w:val="00724CCA"/>
    <w:rsid w:val="0072511A"/>
    <w:rsid w:val="007258DF"/>
    <w:rsid w:val="00725BE9"/>
    <w:rsid w:val="007261B1"/>
    <w:rsid w:val="00726FE4"/>
    <w:rsid w:val="0072709B"/>
    <w:rsid w:val="007270F6"/>
    <w:rsid w:val="0072710A"/>
    <w:rsid w:val="00727EF8"/>
    <w:rsid w:val="00730139"/>
    <w:rsid w:val="007304D0"/>
    <w:rsid w:val="0073070A"/>
    <w:rsid w:val="007318EE"/>
    <w:rsid w:val="00731936"/>
    <w:rsid w:val="00731C4F"/>
    <w:rsid w:val="00732C46"/>
    <w:rsid w:val="007341EF"/>
    <w:rsid w:val="007343A6"/>
    <w:rsid w:val="00734F9C"/>
    <w:rsid w:val="0073508E"/>
    <w:rsid w:val="00735600"/>
    <w:rsid w:val="00735BE7"/>
    <w:rsid w:val="007361B3"/>
    <w:rsid w:val="0073637E"/>
    <w:rsid w:val="00740170"/>
    <w:rsid w:val="0074063D"/>
    <w:rsid w:val="00740864"/>
    <w:rsid w:val="00740B66"/>
    <w:rsid w:val="00740C3B"/>
    <w:rsid w:val="00740E8E"/>
    <w:rsid w:val="00741117"/>
    <w:rsid w:val="00741A06"/>
    <w:rsid w:val="007423D9"/>
    <w:rsid w:val="00742476"/>
    <w:rsid w:val="007425B8"/>
    <w:rsid w:val="00743855"/>
    <w:rsid w:val="007441C7"/>
    <w:rsid w:val="007445B6"/>
    <w:rsid w:val="00745476"/>
    <w:rsid w:val="007454CF"/>
    <w:rsid w:val="00745838"/>
    <w:rsid w:val="00745954"/>
    <w:rsid w:val="00746BE8"/>
    <w:rsid w:val="00746D87"/>
    <w:rsid w:val="00747199"/>
    <w:rsid w:val="00747740"/>
    <w:rsid w:val="0074792B"/>
    <w:rsid w:val="007479DF"/>
    <w:rsid w:val="00747C04"/>
    <w:rsid w:val="00750321"/>
    <w:rsid w:val="00750ABD"/>
    <w:rsid w:val="00751353"/>
    <w:rsid w:val="00752D5C"/>
    <w:rsid w:val="00753C97"/>
    <w:rsid w:val="00753CD6"/>
    <w:rsid w:val="00753E28"/>
    <w:rsid w:val="00754107"/>
    <w:rsid w:val="00754BA4"/>
    <w:rsid w:val="007556D6"/>
    <w:rsid w:val="00755ED3"/>
    <w:rsid w:val="00755F90"/>
    <w:rsid w:val="0075684D"/>
    <w:rsid w:val="00757D6D"/>
    <w:rsid w:val="00760009"/>
    <w:rsid w:val="007600CC"/>
    <w:rsid w:val="00760593"/>
    <w:rsid w:val="00760867"/>
    <w:rsid w:val="00760BA5"/>
    <w:rsid w:val="00760CDC"/>
    <w:rsid w:val="0076100D"/>
    <w:rsid w:val="00762060"/>
    <w:rsid w:val="0076284D"/>
    <w:rsid w:val="00762DFD"/>
    <w:rsid w:val="00763823"/>
    <w:rsid w:val="007638C9"/>
    <w:rsid w:val="00763AC4"/>
    <w:rsid w:val="0076412E"/>
    <w:rsid w:val="00764A56"/>
    <w:rsid w:val="00764B48"/>
    <w:rsid w:val="00764FB0"/>
    <w:rsid w:val="00765158"/>
    <w:rsid w:val="00765249"/>
    <w:rsid w:val="00765251"/>
    <w:rsid w:val="00765325"/>
    <w:rsid w:val="00766074"/>
    <w:rsid w:val="00766269"/>
    <w:rsid w:val="007664E4"/>
    <w:rsid w:val="007667B9"/>
    <w:rsid w:val="00767356"/>
    <w:rsid w:val="00767858"/>
    <w:rsid w:val="00767CDF"/>
    <w:rsid w:val="00767E35"/>
    <w:rsid w:val="007703BA"/>
    <w:rsid w:val="00770A62"/>
    <w:rsid w:val="00771462"/>
    <w:rsid w:val="00771866"/>
    <w:rsid w:val="0077189C"/>
    <w:rsid w:val="007719E3"/>
    <w:rsid w:val="007719EC"/>
    <w:rsid w:val="00772829"/>
    <w:rsid w:val="007731F1"/>
    <w:rsid w:val="0077320E"/>
    <w:rsid w:val="00773BE8"/>
    <w:rsid w:val="00773D2A"/>
    <w:rsid w:val="0077426D"/>
    <w:rsid w:val="007749F0"/>
    <w:rsid w:val="00774F5D"/>
    <w:rsid w:val="00775540"/>
    <w:rsid w:val="00775BAD"/>
    <w:rsid w:val="00775F1B"/>
    <w:rsid w:val="007761F8"/>
    <w:rsid w:val="00776395"/>
    <w:rsid w:val="007765DB"/>
    <w:rsid w:val="007765FF"/>
    <w:rsid w:val="00776910"/>
    <w:rsid w:val="007770D2"/>
    <w:rsid w:val="00777237"/>
    <w:rsid w:val="00777AAC"/>
    <w:rsid w:val="00780207"/>
    <w:rsid w:val="007807A4"/>
    <w:rsid w:val="00781239"/>
    <w:rsid w:val="007813C5"/>
    <w:rsid w:val="00781720"/>
    <w:rsid w:val="007817C7"/>
    <w:rsid w:val="0078181A"/>
    <w:rsid w:val="00781AF4"/>
    <w:rsid w:val="00781EF9"/>
    <w:rsid w:val="0078202A"/>
    <w:rsid w:val="007825D7"/>
    <w:rsid w:val="0078279E"/>
    <w:rsid w:val="00782D6E"/>
    <w:rsid w:val="00783100"/>
    <w:rsid w:val="0078313E"/>
    <w:rsid w:val="00783683"/>
    <w:rsid w:val="007843C3"/>
    <w:rsid w:val="00784FB2"/>
    <w:rsid w:val="0078503F"/>
    <w:rsid w:val="0078526E"/>
    <w:rsid w:val="007855CA"/>
    <w:rsid w:val="00785735"/>
    <w:rsid w:val="00785801"/>
    <w:rsid w:val="00785833"/>
    <w:rsid w:val="00785B8C"/>
    <w:rsid w:val="00785D90"/>
    <w:rsid w:val="00785F4A"/>
    <w:rsid w:val="0078720E"/>
    <w:rsid w:val="00787510"/>
    <w:rsid w:val="00787BE9"/>
    <w:rsid w:val="00787F85"/>
    <w:rsid w:val="0079078B"/>
    <w:rsid w:val="007909C7"/>
    <w:rsid w:val="00791E67"/>
    <w:rsid w:val="00791F7C"/>
    <w:rsid w:val="00792A40"/>
    <w:rsid w:val="007936A4"/>
    <w:rsid w:val="00793A4E"/>
    <w:rsid w:val="00794103"/>
    <w:rsid w:val="007943B7"/>
    <w:rsid w:val="00794EBC"/>
    <w:rsid w:val="00794F80"/>
    <w:rsid w:val="00794FF4"/>
    <w:rsid w:val="0079539C"/>
    <w:rsid w:val="007954C5"/>
    <w:rsid w:val="0079551E"/>
    <w:rsid w:val="00795575"/>
    <w:rsid w:val="007956C9"/>
    <w:rsid w:val="00795C0E"/>
    <w:rsid w:val="00796112"/>
    <w:rsid w:val="00796163"/>
    <w:rsid w:val="0079692A"/>
    <w:rsid w:val="00797499"/>
    <w:rsid w:val="007976C0"/>
    <w:rsid w:val="007976E0"/>
    <w:rsid w:val="007A021B"/>
    <w:rsid w:val="007A0339"/>
    <w:rsid w:val="007A0DF0"/>
    <w:rsid w:val="007A1318"/>
    <w:rsid w:val="007A18D4"/>
    <w:rsid w:val="007A2070"/>
    <w:rsid w:val="007A21A3"/>
    <w:rsid w:val="007A22D2"/>
    <w:rsid w:val="007A2318"/>
    <w:rsid w:val="007A27CD"/>
    <w:rsid w:val="007A2D12"/>
    <w:rsid w:val="007A3656"/>
    <w:rsid w:val="007A393F"/>
    <w:rsid w:val="007A39AF"/>
    <w:rsid w:val="007A39B8"/>
    <w:rsid w:val="007A4443"/>
    <w:rsid w:val="007A4ADF"/>
    <w:rsid w:val="007A5CC3"/>
    <w:rsid w:val="007A62EF"/>
    <w:rsid w:val="007A630A"/>
    <w:rsid w:val="007A7737"/>
    <w:rsid w:val="007A7E22"/>
    <w:rsid w:val="007B1000"/>
    <w:rsid w:val="007B102E"/>
    <w:rsid w:val="007B1F5E"/>
    <w:rsid w:val="007B2107"/>
    <w:rsid w:val="007B30E5"/>
    <w:rsid w:val="007B34B0"/>
    <w:rsid w:val="007B392C"/>
    <w:rsid w:val="007B489E"/>
    <w:rsid w:val="007B4923"/>
    <w:rsid w:val="007B4FED"/>
    <w:rsid w:val="007B5544"/>
    <w:rsid w:val="007B5A58"/>
    <w:rsid w:val="007B5E3B"/>
    <w:rsid w:val="007B61C9"/>
    <w:rsid w:val="007B66B6"/>
    <w:rsid w:val="007B7BAC"/>
    <w:rsid w:val="007C0554"/>
    <w:rsid w:val="007C05BE"/>
    <w:rsid w:val="007C0604"/>
    <w:rsid w:val="007C0AAE"/>
    <w:rsid w:val="007C1303"/>
    <w:rsid w:val="007C19F8"/>
    <w:rsid w:val="007C1A53"/>
    <w:rsid w:val="007C2055"/>
    <w:rsid w:val="007C2730"/>
    <w:rsid w:val="007C2AFD"/>
    <w:rsid w:val="007C30E0"/>
    <w:rsid w:val="007C3ADE"/>
    <w:rsid w:val="007C3C22"/>
    <w:rsid w:val="007C3E41"/>
    <w:rsid w:val="007C3FA4"/>
    <w:rsid w:val="007C41F0"/>
    <w:rsid w:val="007C506C"/>
    <w:rsid w:val="007C531A"/>
    <w:rsid w:val="007C5359"/>
    <w:rsid w:val="007C5672"/>
    <w:rsid w:val="007C5F5C"/>
    <w:rsid w:val="007C67A4"/>
    <w:rsid w:val="007C72E9"/>
    <w:rsid w:val="007C7745"/>
    <w:rsid w:val="007C7B07"/>
    <w:rsid w:val="007D01A5"/>
    <w:rsid w:val="007D0411"/>
    <w:rsid w:val="007D05EF"/>
    <w:rsid w:val="007D06A2"/>
    <w:rsid w:val="007D08BC"/>
    <w:rsid w:val="007D0B93"/>
    <w:rsid w:val="007D1B7A"/>
    <w:rsid w:val="007D1E7B"/>
    <w:rsid w:val="007D1E8B"/>
    <w:rsid w:val="007D22D6"/>
    <w:rsid w:val="007D2B43"/>
    <w:rsid w:val="007D2D52"/>
    <w:rsid w:val="007D33CB"/>
    <w:rsid w:val="007D3859"/>
    <w:rsid w:val="007D3CE7"/>
    <w:rsid w:val="007D3D26"/>
    <w:rsid w:val="007D3D2C"/>
    <w:rsid w:val="007D3EC1"/>
    <w:rsid w:val="007D4054"/>
    <w:rsid w:val="007D46F5"/>
    <w:rsid w:val="007D4732"/>
    <w:rsid w:val="007D4FEA"/>
    <w:rsid w:val="007D55EC"/>
    <w:rsid w:val="007D658F"/>
    <w:rsid w:val="007D665F"/>
    <w:rsid w:val="007D67A3"/>
    <w:rsid w:val="007D69FD"/>
    <w:rsid w:val="007D6A77"/>
    <w:rsid w:val="007D6DA4"/>
    <w:rsid w:val="007D6FB7"/>
    <w:rsid w:val="007D7207"/>
    <w:rsid w:val="007D7343"/>
    <w:rsid w:val="007E0483"/>
    <w:rsid w:val="007E065D"/>
    <w:rsid w:val="007E0682"/>
    <w:rsid w:val="007E082B"/>
    <w:rsid w:val="007E0BC1"/>
    <w:rsid w:val="007E0C0E"/>
    <w:rsid w:val="007E0F56"/>
    <w:rsid w:val="007E10CF"/>
    <w:rsid w:val="007E1DD0"/>
    <w:rsid w:val="007E1FCD"/>
    <w:rsid w:val="007E2239"/>
    <w:rsid w:val="007E2C8B"/>
    <w:rsid w:val="007E2E7B"/>
    <w:rsid w:val="007E352B"/>
    <w:rsid w:val="007E42B8"/>
    <w:rsid w:val="007E47A3"/>
    <w:rsid w:val="007E48DA"/>
    <w:rsid w:val="007E51ED"/>
    <w:rsid w:val="007E5486"/>
    <w:rsid w:val="007E602A"/>
    <w:rsid w:val="007E62E9"/>
    <w:rsid w:val="007E6452"/>
    <w:rsid w:val="007E79A6"/>
    <w:rsid w:val="007E7E2A"/>
    <w:rsid w:val="007E7FA4"/>
    <w:rsid w:val="007F016A"/>
    <w:rsid w:val="007F0420"/>
    <w:rsid w:val="007F0988"/>
    <w:rsid w:val="007F0A32"/>
    <w:rsid w:val="007F1521"/>
    <w:rsid w:val="007F1C45"/>
    <w:rsid w:val="007F1F65"/>
    <w:rsid w:val="007F20EA"/>
    <w:rsid w:val="007F25C8"/>
    <w:rsid w:val="007F2753"/>
    <w:rsid w:val="007F2AC2"/>
    <w:rsid w:val="007F3183"/>
    <w:rsid w:val="007F4136"/>
    <w:rsid w:val="007F4961"/>
    <w:rsid w:val="007F49DE"/>
    <w:rsid w:val="007F4CF9"/>
    <w:rsid w:val="007F5592"/>
    <w:rsid w:val="007F5A96"/>
    <w:rsid w:val="007F5AFE"/>
    <w:rsid w:val="007F67EC"/>
    <w:rsid w:val="007F6AC5"/>
    <w:rsid w:val="007F6C42"/>
    <w:rsid w:val="007F6CC2"/>
    <w:rsid w:val="00800098"/>
    <w:rsid w:val="0080019D"/>
    <w:rsid w:val="00800816"/>
    <w:rsid w:val="008008FC"/>
    <w:rsid w:val="00800A7C"/>
    <w:rsid w:val="0080113B"/>
    <w:rsid w:val="008016A2"/>
    <w:rsid w:val="0080176F"/>
    <w:rsid w:val="00801DEB"/>
    <w:rsid w:val="00802C7F"/>
    <w:rsid w:val="00802F38"/>
    <w:rsid w:val="008039AF"/>
    <w:rsid w:val="008039F5"/>
    <w:rsid w:val="00803CA5"/>
    <w:rsid w:val="00803EC5"/>
    <w:rsid w:val="00804124"/>
    <w:rsid w:val="00804E3D"/>
    <w:rsid w:val="008050B0"/>
    <w:rsid w:val="008051B5"/>
    <w:rsid w:val="00805494"/>
    <w:rsid w:val="008066EC"/>
    <w:rsid w:val="0080685A"/>
    <w:rsid w:val="0080693D"/>
    <w:rsid w:val="008069B9"/>
    <w:rsid w:val="00806A26"/>
    <w:rsid w:val="00807CD4"/>
    <w:rsid w:val="00810373"/>
    <w:rsid w:val="008108DD"/>
    <w:rsid w:val="00810AFE"/>
    <w:rsid w:val="00810EEA"/>
    <w:rsid w:val="00811108"/>
    <w:rsid w:val="008113AA"/>
    <w:rsid w:val="00811434"/>
    <w:rsid w:val="0081145A"/>
    <w:rsid w:val="00811461"/>
    <w:rsid w:val="00811E9D"/>
    <w:rsid w:val="00811F1A"/>
    <w:rsid w:val="00812B6D"/>
    <w:rsid w:val="00812D23"/>
    <w:rsid w:val="00812D58"/>
    <w:rsid w:val="00813627"/>
    <w:rsid w:val="0081465B"/>
    <w:rsid w:val="0081523A"/>
    <w:rsid w:val="00815365"/>
    <w:rsid w:val="0081590F"/>
    <w:rsid w:val="008159BC"/>
    <w:rsid w:val="00815C46"/>
    <w:rsid w:val="008163AC"/>
    <w:rsid w:val="00816513"/>
    <w:rsid w:val="00816A9E"/>
    <w:rsid w:val="008178DA"/>
    <w:rsid w:val="00820783"/>
    <w:rsid w:val="00820915"/>
    <w:rsid w:val="00820A60"/>
    <w:rsid w:val="00820ADC"/>
    <w:rsid w:val="0082109A"/>
    <w:rsid w:val="008215F5"/>
    <w:rsid w:val="00821AE5"/>
    <w:rsid w:val="00821CBF"/>
    <w:rsid w:val="00822004"/>
    <w:rsid w:val="00823213"/>
    <w:rsid w:val="0082331A"/>
    <w:rsid w:val="0082374B"/>
    <w:rsid w:val="00823849"/>
    <w:rsid w:val="008238E0"/>
    <w:rsid w:val="0082459E"/>
    <w:rsid w:val="00824930"/>
    <w:rsid w:val="00824981"/>
    <w:rsid w:val="00824BA8"/>
    <w:rsid w:val="00824EA2"/>
    <w:rsid w:val="00825508"/>
    <w:rsid w:val="00825877"/>
    <w:rsid w:val="0082626C"/>
    <w:rsid w:val="008266F8"/>
    <w:rsid w:val="00826D5A"/>
    <w:rsid w:val="00827825"/>
    <w:rsid w:val="0083038F"/>
    <w:rsid w:val="00830A2C"/>
    <w:rsid w:val="00830B9E"/>
    <w:rsid w:val="00831651"/>
    <w:rsid w:val="00832CBB"/>
    <w:rsid w:val="00832D06"/>
    <w:rsid w:val="00833288"/>
    <w:rsid w:val="008334B4"/>
    <w:rsid w:val="008335AA"/>
    <w:rsid w:val="008339BF"/>
    <w:rsid w:val="0083403B"/>
    <w:rsid w:val="00834674"/>
    <w:rsid w:val="00834C49"/>
    <w:rsid w:val="00835044"/>
    <w:rsid w:val="008354DC"/>
    <w:rsid w:val="008359E9"/>
    <w:rsid w:val="00835BF1"/>
    <w:rsid w:val="0083618F"/>
    <w:rsid w:val="00836576"/>
    <w:rsid w:val="008371CB"/>
    <w:rsid w:val="008374A7"/>
    <w:rsid w:val="0083775F"/>
    <w:rsid w:val="00837B36"/>
    <w:rsid w:val="008401A5"/>
    <w:rsid w:val="00840563"/>
    <w:rsid w:val="00840753"/>
    <w:rsid w:val="00840BC9"/>
    <w:rsid w:val="00840D91"/>
    <w:rsid w:val="0084116F"/>
    <w:rsid w:val="00841414"/>
    <w:rsid w:val="008417C8"/>
    <w:rsid w:val="00842256"/>
    <w:rsid w:val="0084248F"/>
    <w:rsid w:val="00842649"/>
    <w:rsid w:val="0084337C"/>
    <w:rsid w:val="00843865"/>
    <w:rsid w:val="00843898"/>
    <w:rsid w:val="00843EAE"/>
    <w:rsid w:val="008441A5"/>
    <w:rsid w:val="00844278"/>
    <w:rsid w:val="0084497C"/>
    <w:rsid w:val="008449C6"/>
    <w:rsid w:val="00844C61"/>
    <w:rsid w:val="00844F8A"/>
    <w:rsid w:val="008452FA"/>
    <w:rsid w:val="0084555F"/>
    <w:rsid w:val="008457D6"/>
    <w:rsid w:val="00845E79"/>
    <w:rsid w:val="00846049"/>
    <w:rsid w:val="00846829"/>
    <w:rsid w:val="00846AF7"/>
    <w:rsid w:val="00847117"/>
    <w:rsid w:val="0084757D"/>
    <w:rsid w:val="00847C4F"/>
    <w:rsid w:val="00847F30"/>
    <w:rsid w:val="00847F67"/>
    <w:rsid w:val="0085004C"/>
    <w:rsid w:val="00850089"/>
    <w:rsid w:val="008515BA"/>
    <w:rsid w:val="0085173F"/>
    <w:rsid w:val="00853257"/>
    <w:rsid w:val="00853E40"/>
    <w:rsid w:val="00854421"/>
    <w:rsid w:val="00854A8C"/>
    <w:rsid w:val="00854E7E"/>
    <w:rsid w:val="0085548A"/>
    <w:rsid w:val="008556A7"/>
    <w:rsid w:val="00856940"/>
    <w:rsid w:val="00856B9B"/>
    <w:rsid w:val="00857524"/>
    <w:rsid w:val="00857892"/>
    <w:rsid w:val="00857CAC"/>
    <w:rsid w:val="00857FCC"/>
    <w:rsid w:val="008601ED"/>
    <w:rsid w:val="00860AD5"/>
    <w:rsid w:val="00861246"/>
    <w:rsid w:val="008613F7"/>
    <w:rsid w:val="0086192C"/>
    <w:rsid w:val="00861934"/>
    <w:rsid w:val="00861AD7"/>
    <w:rsid w:val="00861BFB"/>
    <w:rsid w:val="00861E3E"/>
    <w:rsid w:val="00862345"/>
    <w:rsid w:val="0086242C"/>
    <w:rsid w:val="00862CF1"/>
    <w:rsid w:val="00862F3F"/>
    <w:rsid w:val="00863A14"/>
    <w:rsid w:val="008649A6"/>
    <w:rsid w:val="00864CEC"/>
    <w:rsid w:val="00864E84"/>
    <w:rsid w:val="00864FF3"/>
    <w:rsid w:val="00865C51"/>
    <w:rsid w:val="00865E87"/>
    <w:rsid w:val="00865F8E"/>
    <w:rsid w:val="0086650D"/>
    <w:rsid w:val="00866627"/>
    <w:rsid w:val="00866CA4"/>
    <w:rsid w:val="00867660"/>
    <w:rsid w:val="00867A04"/>
    <w:rsid w:val="00867C6D"/>
    <w:rsid w:val="0087010F"/>
    <w:rsid w:val="00870DF5"/>
    <w:rsid w:val="008712AC"/>
    <w:rsid w:val="008719F2"/>
    <w:rsid w:val="00871A9D"/>
    <w:rsid w:val="00871C2F"/>
    <w:rsid w:val="0087266B"/>
    <w:rsid w:val="00872CA0"/>
    <w:rsid w:val="0087372F"/>
    <w:rsid w:val="00873D30"/>
    <w:rsid w:val="008757CC"/>
    <w:rsid w:val="00875C8E"/>
    <w:rsid w:val="008762CC"/>
    <w:rsid w:val="0087633F"/>
    <w:rsid w:val="00876469"/>
    <w:rsid w:val="00877170"/>
    <w:rsid w:val="00877959"/>
    <w:rsid w:val="00877F2C"/>
    <w:rsid w:val="008805BB"/>
    <w:rsid w:val="008808C8"/>
    <w:rsid w:val="0088132B"/>
    <w:rsid w:val="00881710"/>
    <w:rsid w:val="008817B4"/>
    <w:rsid w:val="00881887"/>
    <w:rsid w:val="00881CC3"/>
    <w:rsid w:val="0088245A"/>
    <w:rsid w:val="008825B1"/>
    <w:rsid w:val="00882866"/>
    <w:rsid w:val="0088383F"/>
    <w:rsid w:val="00885303"/>
    <w:rsid w:val="008857C7"/>
    <w:rsid w:val="0088581B"/>
    <w:rsid w:val="008858AC"/>
    <w:rsid w:val="00885DAE"/>
    <w:rsid w:val="00886CF7"/>
    <w:rsid w:val="00886F08"/>
    <w:rsid w:val="00887075"/>
    <w:rsid w:val="008870AE"/>
    <w:rsid w:val="008878D7"/>
    <w:rsid w:val="008901AE"/>
    <w:rsid w:val="00890F1B"/>
    <w:rsid w:val="00891001"/>
    <w:rsid w:val="008911B4"/>
    <w:rsid w:val="0089147C"/>
    <w:rsid w:val="00891FFB"/>
    <w:rsid w:val="008920D0"/>
    <w:rsid w:val="008924C8"/>
    <w:rsid w:val="00892BF4"/>
    <w:rsid w:val="008930AF"/>
    <w:rsid w:val="00893234"/>
    <w:rsid w:val="00893B0A"/>
    <w:rsid w:val="00893DF3"/>
    <w:rsid w:val="00894517"/>
    <w:rsid w:val="00894645"/>
    <w:rsid w:val="008947B2"/>
    <w:rsid w:val="008948A6"/>
    <w:rsid w:val="0089498B"/>
    <w:rsid w:val="00894A54"/>
    <w:rsid w:val="00895C7A"/>
    <w:rsid w:val="00895CA2"/>
    <w:rsid w:val="00895F97"/>
    <w:rsid w:val="008965A6"/>
    <w:rsid w:val="00896A61"/>
    <w:rsid w:val="00896AC3"/>
    <w:rsid w:val="00896E59"/>
    <w:rsid w:val="008973FE"/>
    <w:rsid w:val="00897A5F"/>
    <w:rsid w:val="00897BD5"/>
    <w:rsid w:val="00898282"/>
    <w:rsid w:val="008A100C"/>
    <w:rsid w:val="008A2E86"/>
    <w:rsid w:val="008A322A"/>
    <w:rsid w:val="008A3246"/>
    <w:rsid w:val="008A37A7"/>
    <w:rsid w:val="008A3C89"/>
    <w:rsid w:val="008A3F86"/>
    <w:rsid w:val="008A4067"/>
    <w:rsid w:val="008A45EB"/>
    <w:rsid w:val="008A4ACC"/>
    <w:rsid w:val="008A4E01"/>
    <w:rsid w:val="008A592E"/>
    <w:rsid w:val="008A5BC6"/>
    <w:rsid w:val="008A5E65"/>
    <w:rsid w:val="008A65E5"/>
    <w:rsid w:val="008A7004"/>
    <w:rsid w:val="008A7335"/>
    <w:rsid w:val="008A785C"/>
    <w:rsid w:val="008A7F0D"/>
    <w:rsid w:val="008B02F0"/>
    <w:rsid w:val="008B0CB4"/>
    <w:rsid w:val="008B0EF8"/>
    <w:rsid w:val="008B0F5B"/>
    <w:rsid w:val="008B1645"/>
    <w:rsid w:val="008B16A9"/>
    <w:rsid w:val="008B1E34"/>
    <w:rsid w:val="008B1F87"/>
    <w:rsid w:val="008B1FB4"/>
    <w:rsid w:val="008B20DD"/>
    <w:rsid w:val="008B218B"/>
    <w:rsid w:val="008B2D58"/>
    <w:rsid w:val="008B3B1D"/>
    <w:rsid w:val="008B3CF6"/>
    <w:rsid w:val="008B463D"/>
    <w:rsid w:val="008B4AD8"/>
    <w:rsid w:val="008B4CB7"/>
    <w:rsid w:val="008B4D51"/>
    <w:rsid w:val="008B4DA0"/>
    <w:rsid w:val="008B5227"/>
    <w:rsid w:val="008B579F"/>
    <w:rsid w:val="008B58F8"/>
    <w:rsid w:val="008B5B65"/>
    <w:rsid w:val="008B5D5F"/>
    <w:rsid w:val="008B5DA8"/>
    <w:rsid w:val="008B6772"/>
    <w:rsid w:val="008B6DE4"/>
    <w:rsid w:val="008B6E35"/>
    <w:rsid w:val="008B716A"/>
    <w:rsid w:val="008B7CD8"/>
    <w:rsid w:val="008B7EB6"/>
    <w:rsid w:val="008C0452"/>
    <w:rsid w:val="008C0A22"/>
    <w:rsid w:val="008C0AC2"/>
    <w:rsid w:val="008C1667"/>
    <w:rsid w:val="008C182F"/>
    <w:rsid w:val="008C31E7"/>
    <w:rsid w:val="008C328B"/>
    <w:rsid w:val="008C3EA9"/>
    <w:rsid w:val="008C4918"/>
    <w:rsid w:val="008C4B10"/>
    <w:rsid w:val="008C52A1"/>
    <w:rsid w:val="008C5F9F"/>
    <w:rsid w:val="008C644D"/>
    <w:rsid w:val="008C6538"/>
    <w:rsid w:val="008C730F"/>
    <w:rsid w:val="008C738D"/>
    <w:rsid w:val="008D058C"/>
    <w:rsid w:val="008D0E7A"/>
    <w:rsid w:val="008D0F36"/>
    <w:rsid w:val="008D1A26"/>
    <w:rsid w:val="008D1A30"/>
    <w:rsid w:val="008D2209"/>
    <w:rsid w:val="008D2249"/>
    <w:rsid w:val="008D2A97"/>
    <w:rsid w:val="008D2CBF"/>
    <w:rsid w:val="008D2EC7"/>
    <w:rsid w:val="008D32FB"/>
    <w:rsid w:val="008D358E"/>
    <w:rsid w:val="008D3785"/>
    <w:rsid w:val="008D3BD8"/>
    <w:rsid w:val="008D48F3"/>
    <w:rsid w:val="008D51B7"/>
    <w:rsid w:val="008D5434"/>
    <w:rsid w:val="008D5B44"/>
    <w:rsid w:val="008D5E19"/>
    <w:rsid w:val="008D5FF2"/>
    <w:rsid w:val="008D660A"/>
    <w:rsid w:val="008D6B14"/>
    <w:rsid w:val="008D6FBA"/>
    <w:rsid w:val="008D7065"/>
    <w:rsid w:val="008D70DE"/>
    <w:rsid w:val="008D715E"/>
    <w:rsid w:val="008D748C"/>
    <w:rsid w:val="008D76F4"/>
    <w:rsid w:val="008D79E5"/>
    <w:rsid w:val="008E098C"/>
    <w:rsid w:val="008E09F7"/>
    <w:rsid w:val="008E1386"/>
    <w:rsid w:val="008E13F1"/>
    <w:rsid w:val="008E16C7"/>
    <w:rsid w:val="008E2407"/>
    <w:rsid w:val="008E2B02"/>
    <w:rsid w:val="008E2B0B"/>
    <w:rsid w:val="008E3015"/>
    <w:rsid w:val="008E4345"/>
    <w:rsid w:val="008E4A57"/>
    <w:rsid w:val="008E5176"/>
    <w:rsid w:val="008E52F2"/>
    <w:rsid w:val="008E598C"/>
    <w:rsid w:val="008E59D0"/>
    <w:rsid w:val="008E5A04"/>
    <w:rsid w:val="008E611E"/>
    <w:rsid w:val="008E6439"/>
    <w:rsid w:val="008E68D2"/>
    <w:rsid w:val="008E6926"/>
    <w:rsid w:val="008E6D56"/>
    <w:rsid w:val="008E6F4C"/>
    <w:rsid w:val="008E7146"/>
    <w:rsid w:val="008E7357"/>
    <w:rsid w:val="008E77F9"/>
    <w:rsid w:val="008E7A0A"/>
    <w:rsid w:val="008F003B"/>
    <w:rsid w:val="008F030E"/>
    <w:rsid w:val="008F0E95"/>
    <w:rsid w:val="008F1184"/>
    <w:rsid w:val="008F134B"/>
    <w:rsid w:val="008F195C"/>
    <w:rsid w:val="008F2A26"/>
    <w:rsid w:val="008F2E0C"/>
    <w:rsid w:val="008F2E4A"/>
    <w:rsid w:val="008F3195"/>
    <w:rsid w:val="008F36A6"/>
    <w:rsid w:val="008F3732"/>
    <w:rsid w:val="008F42CA"/>
    <w:rsid w:val="008F45E9"/>
    <w:rsid w:val="008F4658"/>
    <w:rsid w:val="008F5337"/>
    <w:rsid w:val="008F6177"/>
    <w:rsid w:val="008F6D5E"/>
    <w:rsid w:val="008F74DE"/>
    <w:rsid w:val="008F7E86"/>
    <w:rsid w:val="009004D0"/>
    <w:rsid w:val="00900921"/>
    <w:rsid w:val="009009FC"/>
    <w:rsid w:val="0090153B"/>
    <w:rsid w:val="00902162"/>
    <w:rsid w:val="009022A9"/>
    <w:rsid w:val="00902D79"/>
    <w:rsid w:val="00903332"/>
    <w:rsid w:val="0090385A"/>
    <w:rsid w:val="00903891"/>
    <w:rsid w:val="00903DC5"/>
    <w:rsid w:val="00903DFA"/>
    <w:rsid w:val="00904191"/>
    <w:rsid w:val="00904490"/>
    <w:rsid w:val="00904C68"/>
    <w:rsid w:val="0090503C"/>
    <w:rsid w:val="0090585F"/>
    <w:rsid w:val="00905AB3"/>
    <w:rsid w:val="009062B4"/>
    <w:rsid w:val="0090675C"/>
    <w:rsid w:val="00907396"/>
    <w:rsid w:val="00907669"/>
    <w:rsid w:val="0090769C"/>
    <w:rsid w:val="00910343"/>
    <w:rsid w:val="00910661"/>
    <w:rsid w:val="00910AE5"/>
    <w:rsid w:val="0091112D"/>
    <w:rsid w:val="0091163C"/>
    <w:rsid w:val="00911A86"/>
    <w:rsid w:val="00912156"/>
    <w:rsid w:val="009121EF"/>
    <w:rsid w:val="00912A04"/>
    <w:rsid w:val="00912F4E"/>
    <w:rsid w:val="00912FB8"/>
    <w:rsid w:val="00913544"/>
    <w:rsid w:val="00913607"/>
    <w:rsid w:val="00913E6D"/>
    <w:rsid w:val="00914426"/>
    <w:rsid w:val="00914848"/>
    <w:rsid w:val="00914D4B"/>
    <w:rsid w:val="00914DD9"/>
    <w:rsid w:val="009151B5"/>
    <w:rsid w:val="00915245"/>
    <w:rsid w:val="00915978"/>
    <w:rsid w:val="00915996"/>
    <w:rsid w:val="009160F9"/>
    <w:rsid w:val="00916CEC"/>
    <w:rsid w:val="00917290"/>
    <w:rsid w:val="00917297"/>
    <w:rsid w:val="00917643"/>
    <w:rsid w:val="0091768A"/>
    <w:rsid w:val="009177AE"/>
    <w:rsid w:val="0091796A"/>
    <w:rsid w:val="00917B7D"/>
    <w:rsid w:val="009202F5"/>
    <w:rsid w:val="00920522"/>
    <w:rsid w:val="00920547"/>
    <w:rsid w:val="00920683"/>
    <w:rsid w:val="0092075D"/>
    <w:rsid w:val="009207EA"/>
    <w:rsid w:val="00920DF1"/>
    <w:rsid w:val="00922150"/>
    <w:rsid w:val="009227D2"/>
    <w:rsid w:val="009230CE"/>
    <w:rsid w:val="009232D2"/>
    <w:rsid w:val="00923387"/>
    <w:rsid w:val="00923C7C"/>
    <w:rsid w:val="00923E01"/>
    <w:rsid w:val="00923E81"/>
    <w:rsid w:val="00925963"/>
    <w:rsid w:val="00925BEA"/>
    <w:rsid w:val="0092693D"/>
    <w:rsid w:val="00926A3A"/>
    <w:rsid w:val="00927430"/>
    <w:rsid w:val="00930130"/>
    <w:rsid w:val="00930839"/>
    <w:rsid w:val="00930E38"/>
    <w:rsid w:val="00930F59"/>
    <w:rsid w:val="00931088"/>
    <w:rsid w:val="009310FF"/>
    <w:rsid w:val="009312A1"/>
    <w:rsid w:val="00931662"/>
    <w:rsid w:val="009316C7"/>
    <w:rsid w:val="00931A93"/>
    <w:rsid w:val="00931CD1"/>
    <w:rsid w:val="00932676"/>
    <w:rsid w:val="00933623"/>
    <w:rsid w:val="00933640"/>
    <w:rsid w:val="0093383C"/>
    <w:rsid w:val="00933CAA"/>
    <w:rsid w:val="009348D7"/>
    <w:rsid w:val="009349BB"/>
    <w:rsid w:val="009351DD"/>
    <w:rsid w:val="009351E4"/>
    <w:rsid w:val="00936589"/>
    <w:rsid w:val="00936662"/>
    <w:rsid w:val="0093688F"/>
    <w:rsid w:val="00936BE1"/>
    <w:rsid w:val="0093714F"/>
    <w:rsid w:val="009372CF"/>
    <w:rsid w:val="00937E9C"/>
    <w:rsid w:val="009402D4"/>
    <w:rsid w:val="00940620"/>
    <w:rsid w:val="00941256"/>
    <w:rsid w:val="009412A7"/>
    <w:rsid w:val="0094134C"/>
    <w:rsid w:val="009417CA"/>
    <w:rsid w:val="00941BDB"/>
    <w:rsid w:val="00941EE2"/>
    <w:rsid w:val="0094250E"/>
    <w:rsid w:val="009425EC"/>
    <w:rsid w:val="00942BD9"/>
    <w:rsid w:val="00942C32"/>
    <w:rsid w:val="00944133"/>
    <w:rsid w:val="00944491"/>
    <w:rsid w:val="00944AA7"/>
    <w:rsid w:val="00944BEE"/>
    <w:rsid w:val="00944E11"/>
    <w:rsid w:val="00944E32"/>
    <w:rsid w:val="0094588B"/>
    <w:rsid w:val="00945A53"/>
    <w:rsid w:val="00945C49"/>
    <w:rsid w:val="00945ECB"/>
    <w:rsid w:val="00946720"/>
    <w:rsid w:val="00946A76"/>
    <w:rsid w:val="00946D0C"/>
    <w:rsid w:val="00946D76"/>
    <w:rsid w:val="009476F7"/>
    <w:rsid w:val="00947D52"/>
    <w:rsid w:val="00947DE1"/>
    <w:rsid w:val="009509C5"/>
    <w:rsid w:val="00950ABC"/>
    <w:rsid w:val="00950F2E"/>
    <w:rsid w:val="00951083"/>
    <w:rsid w:val="00951F5D"/>
    <w:rsid w:val="0095222E"/>
    <w:rsid w:val="00952893"/>
    <w:rsid w:val="00952C6C"/>
    <w:rsid w:val="00952E93"/>
    <w:rsid w:val="009533F1"/>
    <w:rsid w:val="00953985"/>
    <w:rsid w:val="00953FF3"/>
    <w:rsid w:val="0095417B"/>
    <w:rsid w:val="00954211"/>
    <w:rsid w:val="00954FF9"/>
    <w:rsid w:val="00955030"/>
    <w:rsid w:val="0095580F"/>
    <w:rsid w:val="00955AD4"/>
    <w:rsid w:val="00955E11"/>
    <w:rsid w:val="00956103"/>
    <w:rsid w:val="0095718B"/>
    <w:rsid w:val="0095742A"/>
    <w:rsid w:val="00957581"/>
    <w:rsid w:val="00957AEF"/>
    <w:rsid w:val="00957C93"/>
    <w:rsid w:val="00957F47"/>
    <w:rsid w:val="00960563"/>
    <w:rsid w:val="0096056D"/>
    <w:rsid w:val="00960648"/>
    <w:rsid w:val="00960C8C"/>
    <w:rsid w:val="00960E18"/>
    <w:rsid w:val="009611E0"/>
    <w:rsid w:val="009616FB"/>
    <w:rsid w:val="00961874"/>
    <w:rsid w:val="009622E6"/>
    <w:rsid w:val="009625F8"/>
    <w:rsid w:val="00963102"/>
    <w:rsid w:val="009631FB"/>
    <w:rsid w:val="00963D55"/>
    <w:rsid w:val="009640CA"/>
    <w:rsid w:val="009641C1"/>
    <w:rsid w:val="00964D88"/>
    <w:rsid w:val="009651E3"/>
    <w:rsid w:val="00965455"/>
    <w:rsid w:val="009654F4"/>
    <w:rsid w:val="00965554"/>
    <w:rsid w:val="00965579"/>
    <w:rsid w:val="0096591F"/>
    <w:rsid w:val="00965A3E"/>
    <w:rsid w:val="00965AA3"/>
    <w:rsid w:val="0096715D"/>
    <w:rsid w:val="009672BA"/>
    <w:rsid w:val="00970686"/>
    <w:rsid w:val="00970940"/>
    <w:rsid w:val="00970BE4"/>
    <w:rsid w:val="00970C5C"/>
    <w:rsid w:val="00970D09"/>
    <w:rsid w:val="00972296"/>
    <w:rsid w:val="009723FC"/>
    <w:rsid w:val="009724DE"/>
    <w:rsid w:val="009728F6"/>
    <w:rsid w:val="00972A8E"/>
    <w:rsid w:val="00972C8C"/>
    <w:rsid w:val="00972E93"/>
    <w:rsid w:val="009736E3"/>
    <w:rsid w:val="00973F51"/>
    <w:rsid w:val="0097448D"/>
    <w:rsid w:val="00974E2F"/>
    <w:rsid w:val="009751C5"/>
    <w:rsid w:val="00975CA4"/>
    <w:rsid w:val="0097634B"/>
    <w:rsid w:val="00976944"/>
    <w:rsid w:val="00976A7B"/>
    <w:rsid w:val="009773F2"/>
    <w:rsid w:val="00977525"/>
    <w:rsid w:val="00977974"/>
    <w:rsid w:val="009779D8"/>
    <w:rsid w:val="00977F4A"/>
    <w:rsid w:val="009808CE"/>
    <w:rsid w:val="009815AA"/>
    <w:rsid w:val="0098163E"/>
    <w:rsid w:val="009816CA"/>
    <w:rsid w:val="009817AB"/>
    <w:rsid w:val="0098210C"/>
    <w:rsid w:val="0098239B"/>
    <w:rsid w:val="009824CA"/>
    <w:rsid w:val="00982532"/>
    <w:rsid w:val="00983389"/>
    <w:rsid w:val="0098367E"/>
    <w:rsid w:val="009838A1"/>
    <w:rsid w:val="00983A7D"/>
    <w:rsid w:val="00983B07"/>
    <w:rsid w:val="00984099"/>
    <w:rsid w:val="009840E0"/>
    <w:rsid w:val="009844C1"/>
    <w:rsid w:val="00984A92"/>
    <w:rsid w:val="00984D49"/>
    <w:rsid w:val="00985B50"/>
    <w:rsid w:val="00986DC6"/>
    <w:rsid w:val="00986ECC"/>
    <w:rsid w:val="00987DB7"/>
    <w:rsid w:val="00987FBA"/>
    <w:rsid w:val="00987FDD"/>
    <w:rsid w:val="00990293"/>
    <w:rsid w:val="00991168"/>
    <w:rsid w:val="009913A4"/>
    <w:rsid w:val="0099189E"/>
    <w:rsid w:val="00991A4E"/>
    <w:rsid w:val="00991C1C"/>
    <w:rsid w:val="009938FA"/>
    <w:rsid w:val="00993CA8"/>
    <w:rsid w:val="009940E2"/>
    <w:rsid w:val="00994EEC"/>
    <w:rsid w:val="009954FF"/>
    <w:rsid w:val="009955B6"/>
    <w:rsid w:val="00995A23"/>
    <w:rsid w:val="0099627E"/>
    <w:rsid w:val="00996389"/>
    <w:rsid w:val="00996B63"/>
    <w:rsid w:val="0099722C"/>
    <w:rsid w:val="009A03D2"/>
    <w:rsid w:val="009A04F1"/>
    <w:rsid w:val="009A1150"/>
    <w:rsid w:val="009A1173"/>
    <w:rsid w:val="009A1419"/>
    <w:rsid w:val="009A167B"/>
    <w:rsid w:val="009A19FC"/>
    <w:rsid w:val="009A1AC0"/>
    <w:rsid w:val="009A1F34"/>
    <w:rsid w:val="009A2690"/>
    <w:rsid w:val="009A2F33"/>
    <w:rsid w:val="009A39F3"/>
    <w:rsid w:val="009A3CBE"/>
    <w:rsid w:val="009A5319"/>
    <w:rsid w:val="009A5DBE"/>
    <w:rsid w:val="009A600F"/>
    <w:rsid w:val="009A6125"/>
    <w:rsid w:val="009A63A2"/>
    <w:rsid w:val="009A709F"/>
    <w:rsid w:val="009A7E8F"/>
    <w:rsid w:val="009B00D5"/>
    <w:rsid w:val="009B0638"/>
    <w:rsid w:val="009B0D83"/>
    <w:rsid w:val="009B1504"/>
    <w:rsid w:val="009B1751"/>
    <w:rsid w:val="009B188C"/>
    <w:rsid w:val="009B1B81"/>
    <w:rsid w:val="009B1DB8"/>
    <w:rsid w:val="009B1EAA"/>
    <w:rsid w:val="009B1EEC"/>
    <w:rsid w:val="009B2916"/>
    <w:rsid w:val="009B2D1D"/>
    <w:rsid w:val="009B305D"/>
    <w:rsid w:val="009B3F28"/>
    <w:rsid w:val="009B415C"/>
    <w:rsid w:val="009B436F"/>
    <w:rsid w:val="009B4B68"/>
    <w:rsid w:val="009B5360"/>
    <w:rsid w:val="009B53DE"/>
    <w:rsid w:val="009B54B2"/>
    <w:rsid w:val="009B56F3"/>
    <w:rsid w:val="009B5721"/>
    <w:rsid w:val="009B5B9D"/>
    <w:rsid w:val="009B6533"/>
    <w:rsid w:val="009B690C"/>
    <w:rsid w:val="009B6B62"/>
    <w:rsid w:val="009B6B90"/>
    <w:rsid w:val="009B6C27"/>
    <w:rsid w:val="009B6EAA"/>
    <w:rsid w:val="009B7202"/>
    <w:rsid w:val="009B7685"/>
    <w:rsid w:val="009B7703"/>
    <w:rsid w:val="009C00E5"/>
    <w:rsid w:val="009C079F"/>
    <w:rsid w:val="009C0D3F"/>
    <w:rsid w:val="009C1558"/>
    <w:rsid w:val="009C185A"/>
    <w:rsid w:val="009C220F"/>
    <w:rsid w:val="009C3694"/>
    <w:rsid w:val="009C3B28"/>
    <w:rsid w:val="009C42D7"/>
    <w:rsid w:val="009C4C9D"/>
    <w:rsid w:val="009C5213"/>
    <w:rsid w:val="009C54E7"/>
    <w:rsid w:val="009C55D0"/>
    <w:rsid w:val="009C6264"/>
    <w:rsid w:val="009C63DA"/>
    <w:rsid w:val="009C6548"/>
    <w:rsid w:val="009C6AFD"/>
    <w:rsid w:val="009C6FE1"/>
    <w:rsid w:val="009C716B"/>
    <w:rsid w:val="009C7A4E"/>
    <w:rsid w:val="009D0074"/>
    <w:rsid w:val="009D070F"/>
    <w:rsid w:val="009D191A"/>
    <w:rsid w:val="009D1C57"/>
    <w:rsid w:val="009D2042"/>
    <w:rsid w:val="009D2619"/>
    <w:rsid w:val="009D2675"/>
    <w:rsid w:val="009D2B38"/>
    <w:rsid w:val="009D2E5E"/>
    <w:rsid w:val="009D2F66"/>
    <w:rsid w:val="009D3363"/>
    <w:rsid w:val="009D3EAB"/>
    <w:rsid w:val="009D4C2E"/>
    <w:rsid w:val="009D55AD"/>
    <w:rsid w:val="009D60F6"/>
    <w:rsid w:val="009D6317"/>
    <w:rsid w:val="009D64A5"/>
    <w:rsid w:val="009D6902"/>
    <w:rsid w:val="009D6BC7"/>
    <w:rsid w:val="009D6C3A"/>
    <w:rsid w:val="009D6CE4"/>
    <w:rsid w:val="009D6FAA"/>
    <w:rsid w:val="009D718D"/>
    <w:rsid w:val="009D7191"/>
    <w:rsid w:val="009D7397"/>
    <w:rsid w:val="009D73B1"/>
    <w:rsid w:val="009D7507"/>
    <w:rsid w:val="009E0293"/>
    <w:rsid w:val="009E043B"/>
    <w:rsid w:val="009E071F"/>
    <w:rsid w:val="009E0B3E"/>
    <w:rsid w:val="009E0E10"/>
    <w:rsid w:val="009E106F"/>
    <w:rsid w:val="009E1578"/>
    <w:rsid w:val="009E1816"/>
    <w:rsid w:val="009E20F1"/>
    <w:rsid w:val="009E2148"/>
    <w:rsid w:val="009E21BA"/>
    <w:rsid w:val="009E2789"/>
    <w:rsid w:val="009E2BEA"/>
    <w:rsid w:val="009E2D2F"/>
    <w:rsid w:val="009E32D6"/>
    <w:rsid w:val="009E3359"/>
    <w:rsid w:val="009E3B1B"/>
    <w:rsid w:val="009E4646"/>
    <w:rsid w:val="009E49F9"/>
    <w:rsid w:val="009E4B0D"/>
    <w:rsid w:val="009E50BF"/>
    <w:rsid w:val="009E51D5"/>
    <w:rsid w:val="009E5570"/>
    <w:rsid w:val="009E5772"/>
    <w:rsid w:val="009E5A0A"/>
    <w:rsid w:val="009E5A3D"/>
    <w:rsid w:val="009E5C87"/>
    <w:rsid w:val="009E5CEC"/>
    <w:rsid w:val="009E669F"/>
    <w:rsid w:val="009E682B"/>
    <w:rsid w:val="009E6A8D"/>
    <w:rsid w:val="009E6B3E"/>
    <w:rsid w:val="009E70F1"/>
    <w:rsid w:val="009E7428"/>
    <w:rsid w:val="009E7847"/>
    <w:rsid w:val="009E7DF3"/>
    <w:rsid w:val="009E7FCC"/>
    <w:rsid w:val="009F0263"/>
    <w:rsid w:val="009F042E"/>
    <w:rsid w:val="009F04DE"/>
    <w:rsid w:val="009F0D3A"/>
    <w:rsid w:val="009F11D3"/>
    <w:rsid w:val="009F16E9"/>
    <w:rsid w:val="009F1A21"/>
    <w:rsid w:val="009F1E5C"/>
    <w:rsid w:val="009F214B"/>
    <w:rsid w:val="009F251C"/>
    <w:rsid w:val="009F280B"/>
    <w:rsid w:val="009F29FC"/>
    <w:rsid w:val="009F30F8"/>
    <w:rsid w:val="009F39BB"/>
    <w:rsid w:val="009F44CB"/>
    <w:rsid w:val="009F518F"/>
    <w:rsid w:val="009F615E"/>
    <w:rsid w:val="009F705D"/>
    <w:rsid w:val="009F717D"/>
    <w:rsid w:val="009F797B"/>
    <w:rsid w:val="009F7E1B"/>
    <w:rsid w:val="00A00B40"/>
    <w:rsid w:val="00A02047"/>
    <w:rsid w:val="00A03387"/>
    <w:rsid w:val="00A04138"/>
    <w:rsid w:val="00A04B1A"/>
    <w:rsid w:val="00A05002"/>
    <w:rsid w:val="00A050E2"/>
    <w:rsid w:val="00A0523E"/>
    <w:rsid w:val="00A05845"/>
    <w:rsid w:val="00A058A2"/>
    <w:rsid w:val="00A061B1"/>
    <w:rsid w:val="00A065EB"/>
    <w:rsid w:val="00A06A76"/>
    <w:rsid w:val="00A06AD5"/>
    <w:rsid w:val="00A06EC4"/>
    <w:rsid w:val="00A074FF"/>
    <w:rsid w:val="00A07B10"/>
    <w:rsid w:val="00A07C2E"/>
    <w:rsid w:val="00A105E8"/>
    <w:rsid w:val="00A107B1"/>
    <w:rsid w:val="00A10EBA"/>
    <w:rsid w:val="00A11A12"/>
    <w:rsid w:val="00A11EF4"/>
    <w:rsid w:val="00A11F78"/>
    <w:rsid w:val="00A12765"/>
    <w:rsid w:val="00A13C14"/>
    <w:rsid w:val="00A13D4C"/>
    <w:rsid w:val="00A140B8"/>
    <w:rsid w:val="00A140F1"/>
    <w:rsid w:val="00A14473"/>
    <w:rsid w:val="00A1472B"/>
    <w:rsid w:val="00A14CE9"/>
    <w:rsid w:val="00A14D99"/>
    <w:rsid w:val="00A152D6"/>
    <w:rsid w:val="00A153CF"/>
    <w:rsid w:val="00A156FB"/>
    <w:rsid w:val="00A157B1"/>
    <w:rsid w:val="00A15ECA"/>
    <w:rsid w:val="00A16076"/>
    <w:rsid w:val="00A1611D"/>
    <w:rsid w:val="00A1771B"/>
    <w:rsid w:val="00A1778A"/>
    <w:rsid w:val="00A17D11"/>
    <w:rsid w:val="00A17DF4"/>
    <w:rsid w:val="00A20464"/>
    <w:rsid w:val="00A20AE8"/>
    <w:rsid w:val="00A21687"/>
    <w:rsid w:val="00A216F6"/>
    <w:rsid w:val="00A21D15"/>
    <w:rsid w:val="00A221CF"/>
    <w:rsid w:val="00A2260A"/>
    <w:rsid w:val="00A24155"/>
    <w:rsid w:val="00A24C1F"/>
    <w:rsid w:val="00A25B0B"/>
    <w:rsid w:val="00A26771"/>
    <w:rsid w:val="00A268B1"/>
    <w:rsid w:val="00A2699C"/>
    <w:rsid w:val="00A26DFF"/>
    <w:rsid w:val="00A27620"/>
    <w:rsid w:val="00A276A7"/>
    <w:rsid w:val="00A27EA9"/>
    <w:rsid w:val="00A30DFD"/>
    <w:rsid w:val="00A30E3C"/>
    <w:rsid w:val="00A314D6"/>
    <w:rsid w:val="00A324C5"/>
    <w:rsid w:val="00A325B9"/>
    <w:rsid w:val="00A3262B"/>
    <w:rsid w:val="00A32704"/>
    <w:rsid w:val="00A3283C"/>
    <w:rsid w:val="00A32B14"/>
    <w:rsid w:val="00A3396D"/>
    <w:rsid w:val="00A353AA"/>
    <w:rsid w:val="00A3582C"/>
    <w:rsid w:val="00A35999"/>
    <w:rsid w:val="00A35B0C"/>
    <w:rsid w:val="00A3614A"/>
    <w:rsid w:val="00A3627E"/>
    <w:rsid w:val="00A36403"/>
    <w:rsid w:val="00A371A5"/>
    <w:rsid w:val="00A374B4"/>
    <w:rsid w:val="00A3754E"/>
    <w:rsid w:val="00A37762"/>
    <w:rsid w:val="00A378DD"/>
    <w:rsid w:val="00A37B3B"/>
    <w:rsid w:val="00A4023A"/>
    <w:rsid w:val="00A403F2"/>
    <w:rsid w:val="00A4046D"/>
    <w:rsid w:val="00A406CE"/>
    <w:rsid w:val="00A4144E"/>
    <w:rsid w:val="00A4149E"/>
    <w:rsid w:val="00A41868"/>
    <w:rsid w:val="00A41930"/>
    <w:rsid w:val="00A41D62"/>
    <w:rsid w:val="00A41DE5"/>
    <w:rsid w:val="00A42424"/>
    <w:rsid w:val="00A42614"/>
    <w:rsid w:val="00A43405"/>
    <w:rsid w:val="00A43587"/>
    <w:rsid w:val="00A43984"/>
    <w:rsid w:val="00A43A39"/>
    <w:rsid w:val="00A440AB"/>
    <w:rsid w:val="00A44799"/>
    <w:rsid w:val="00A44ECE"/>
    <w:rsid w:val="00A453E5"/>
    <w:rsid w:val="00A45546"/>
    <w:rsid w:val="00A45565"/>
    <w:rsid w:val="00A45637"/>
    <w:rsid w:val="00A45CD3"/>
    <w:rsid w:val="00A45DD3"/>
    <w:rsid w:val="00A45EAF"/>
    <w:rsid w:val="00A477E7"/>
    <w:rsid w:val="00A47B7A"/>
    <w:rsid w:val="00A50B6E"/>
    <w:rsid w:val="00A50C8F"/>
    <w:rsid w:val="00A510F4"/>
    <w:rsid w:val="00A51695"/>
    <w:rsid w:val="00A518C8"/>
    <w:rsid w:val="00A51916"/>
    <w:rsid w:val="00A51B1A"/>
    <w:rsid w:val="00A51EEB"/>
    <w:rsid w:val="00A526C9"/>
    <w:rsid w:val="00A529D6"/>
    <w:rsid w:val="00A52D98"/>
    <w:rsid w:val="00A52FEA"/>
    <w:rsid w:val="00A533DC"/>
    <w:rsid w:val="00A53775"/>
    <w:rsid w:val="00A54203"/>
    <w:rsid w:val="00A54BD1"/>
    <w:rsid w:val="00A54DBF"/>
    <w:rsid w:val="00A55419"/>
    <w:rsid w:val="00A5561D"/>
    <w:rsid w:val="00A55CBC"/>
    <w:rsid w:val="00A55D82"/>
    <w:rsid w:val="00A565D9"/>
    <w:rsid w:val="00A56947"/>
    <w:rsid w:val="00A56E08"/>
    <w:rsid w:val="00A57500"/>
    <w:rsid w:val="00A57856"/>
    <w:rsid w:val="00A57C40"/>
    <w:rsid w:val="00A57D5C"/>
    <w:rsid w:val="00A60106"/>
    <w:rsid w:val="00A604C7"/>
    <w:rsid w:val="00A605BC"/>
    <w:rsid w:val="00A60759"/>
    <w:rsid w:val="00A60C44"/>
    <w:rsid w:val="00A60E72"/>
    <w:rsid w:val="00A60EEA"/>
    <w:rsid w:val="00A60FB0"/>
    <w:rsid w:val="00A61122"/>
    <w:rsid w:val="00A61186"/>
    <w:rsid w:val="00A61FFE"/>
    <w:rsid w:val="00A6219C"/>
    <w:rsid w:val="00A62537"/>
    <w:rsid w:val="00A6265A"/>
    <w:rsid w:val="00A62DC6"/>
    <w:rsid w:val="00A62DE1"/>
    <w:rsid w:val="00A62DEE"/>
    <w:rsid w:val="00A62FC3"/>
    <w:rsid w:val="00A634CE"/>
    <w:rsid w:val="00A6446F"/>
    <w:rsid w:val="00A64B0E"/>
    <w:rsid w:val="00A64E74"/>
    <w:rsid w:val="00A64FB2"/>
    <w:rsid w:val="00A6542C"/>
    <w:rsid w:val="00A65540"/>
    <w:rsid w:val="00A65645"/>
    <w:rsid w:val="00A65AFA"/>
    <w:rsid w:val="00A65CDB"/>
    <w:rsid w:val="00A666F1"/>
    <w:rsid w:val="00A6697E"/>
    <w:rsid w:val="00A66F35"/>
    <w:rsid w:val="00A67212"/>
    <w:rsid w:val="00A672CC"/>
    <w:rsid w:val="00A673A3"/>
    <w:rsid w:val="00A67C28"/>
    <w:rsid w:val="00A67C6D"/>
    <w:rsid w:val="00A67F0C"/>
    <w:rsid w:val="00A700EC"/>
    <w:rsid w:val="00A70D3A"/>
    <w:rsid w:val="00A71005"/>
    <w:rsid w:val="00A7132B"/>
    <w:rsid w:val="00A713EA"/>
    <w:rsid w:val="00A7143A"/>
    <w:rsid w:val="00A71AF7"/>
    <w:rsid w:val="00A71B35"/>
    <w:rsid w:val="00A71EA5"/>
    <w:rsid w:val="00A722A6"/>
    <w:rsid w:val="00A72598"/>
    <w:rsid w:val="00A72ADC"/>
    <w:rsid w:val="00A72DBF"/>
    <w:rsid w:val="00A73416"/>
    <w:rsid w:val="00A74060"/>
    <w:rsid w:val="00A74258"/>
    <w:rsid w:val="00A74922"/>
    <w:rsid w:val="00A75B56"/>
    <w:rsid w:val="00A75ED1"/>
    <w:rsid w:val="00A75F63"/>
    <w:rsid w:val="00A76580"/>
    <w:rsid w:val="00A765D3"/>
    <w:rsid w:val="00A767A5"/>
    <w:rsid w:val="00A7688A"/>
    <w:rsid w:val="00A76A40"/>
    <w:rsid w:val="00A76B9F"/>
    <w:rsid w:val="00A76C67"/>
    <w:rsid w:val="00A76CAE"/>
    <w:rsid w:val="00A76D39"/>
    <w:rsid w:val="00A77726"/>
    <w:rsid w:val="00A77B5F"/>
    <w:rsid w:val="00A8038A"/>
    <w:rsid w:val="00A8050B"/>
    <w:rsid w:val="00A80A0D"/>
    <w:rsid w:val="00A80BC4"/>
    <w:rsid w:val="00A820D9"/>
    <w:rsid w:val="00A8266C"/>
    <w:rsid w:val="00A82D4F"/>
    <w:rsid w:val="00A82E1E"/>
    <w:rsid w:val="00A82E40"/>
    <w:rsid w:val="00A8314B"/>
    <w:rsid w:val="00A83462"/>
    <w:rsid w:val="00A835B7"/>
    <w:rsid w:val="00A8379F"/>
    <w:rsid w:val="00A8407F"/>
    <w:rsid w:val="00A8454E"/>
    <w:rsid w:val="00A8456C"/>
    <w:rsid w:val="00A84D62"/>
    <w:rsid w:val="00A85620"/>
    <w:rsid w:val="00A85700"/>
    <w:rsid w:val="00A8598C"/>
    <w:rsid w:val="00A85D0D"/>
    <w:rsid w:val="00A86552"/>
    <w:rsid w:val="00A86558"/>
    <w:rsid w:val="00A87735"/>
    <w:rsid w:val="00A900CC"/>
    <w:rsid w:val="00A90742"/>
    <w:rsid w:val="00A9093F"/>
    <w:rsid w:val="00A90973"/>
    <w:rsid w:val="00A909F8"/>
    <w:rsid w:val="00A9147A"/>
    <w:rsid w:val="00A9165D"/>
    <w:rsid w:val="00A9252A"/>
    <w:rsid w:val="00A92BFF"/>
    <w:rsid w:val="00A93316"/>
    <w:rsid w:val="00A9398B"/>
    <w:rsid w:val="00A93A2E"/>
    <w:rsid w:val="00A93C88"/>
    <w:rsid w:val="00A93CAA"/>
    <w:rsid w:val="00A93E21"/>
    <w:rsid w:val="00A945FD"/>
    <w:rsid w:val="00A9482A"/>
    <w:rsid w:val="00A94A2A"/>
    <w:rsid w:val="00A95605"/>
    <w:rsid w:val="00A95616"/>
    <w:rsid w:val="00A95840"/>
    <w:rsid w:val="00A9597A"/>
    <w:rsid w:val="00A95A8F"/>
    <w:rsid w:val="00A96539"/>
    <w:rsid w:val="00A96860"/>
    <w:rsid w:val="00A96982"/>
    <w:rsid w:val="00A96B3B"/>
    <w:rsid w:val="00A97196"/>
    <w:rsid w:val="00A974A7"/>
    <w:rsid w:val="00A975A6"/>
    <w:rsid w:val="00A97B80"/>
    <w:rsid w:val="00A97E09"/>
    <w:rsid w:val="00AA0079"/>
    <w:rsid w:val="00AA0084"/>
    <w:rsid w:val="00AA00A1"/>
    <w:rsid w:val="00AA0852"/>
    <w:rsid w:val="00AA16B7"/>
    <w:rsid w:val="00AA18C8"/>
    <w:rsid w:val="00AA1F3F"/>
    <w:rsid w:val="00AA1FED"/>
    <w:rsid w:val="00AA2393"/>
    <w:rsid w:val="00AA23C6"/>
    <w:rsid w:val="00AA24B2"/>
    <w:rsid w:val="00AA28B0"/>
    <w:rsid w:val="00AA2954"/>
    <w:rsid w:val="00AA2E26"/>
    <w:rsid w:val="00AA30DB"/>
    <w:rsid w:val="00AA3137"/>
    <w:rsid w:val="00AA41AC"/>
    <w:rsid w:val="00AA4B2E"/>
    <w:rsid w:val="00AA4F84"/>
    <w:rsid w:val="00AA5101"/>
    <w:rsid w:val="00AA529C"/>
    <w:rsid w:val="00AA5C46"/>
    <w:rsid w:val="00AA5DB4"/>
    <w:rsid w:val="00AA65BA"/>
    <w:rsid w:val="00AA697C"/>
    <w:rsid w:val="00AA6C1B"/>
    <w:rsid w:val="00AA6F81"/>
    <w:rsid w:val="00AA71F3"/>
    <w:rsid w:val="00AA7572"/>
    <w:rsid w:val="00AA7FF6"/>
    <w:rsid w:val="00AB0143"/>
    <w:rsid w:val="00AB0363"/>
    <w:rsid w:val="00AB114A"/>
    <w:rsid w:val="00AB14DD"/>
    <w:rsid w:val="00AB158D"/>
    <w:rsid w:val="00AB1713"/>
    <w:rsid w:val="00AB1883"/>
    <w:rsid w:val="00AB1EB3"/>
    <w:rsid w:val="00AB2129"/>
    <w:rsid w:val="00AB2E74"/>
    <w:rsid w:val="00AB3DBD"/>
    <w:rsid w:val="00AB3DEE"/>
    <w:rsid w:val="00AB3FB3"/>
    <w:rsid w:val="00AB4905"/>
    <w:rsid w:val="00AB4FB6"/>
    <w:rsid w:val="00AB5F04"/>
    <w:rsid w:val="00AB675A"/>
    <w:rsid w:val="00AB67B3"/>
    <w:rsid w:val="00AB7452"/>
    <w:rsid w:val="00AB74A9"/>
    <w:rsid w:val="00AB7555"/>
    <w:rsid w:val="00AB7DFE"/>
    <w:rsid w:val="00AC0449"/>
    <w:rsid w:val="00AC087B"/>
    <w:rsid w:val="00AC0A7E"/>
    <w:rsid w:val="00AC2405"/>
    <w:rsid w:val="00AC2446"/>
    <w:rsid w:val="00AC26F7"/>
    <w:rsid w:val="00AC2D7C"/>
    <w:rsid w:val="00AC4738"/>
    <w:rsid w:val="00AC4A3E"/>
    <w:rsid w:val="00AC4E37"/>
    <w:rsid w:val="00AC5401"/>
    <w:rsid w:val="00AC5532"/>
    <w:rsid w:val="00AC5F8F"/>
    <w:rsid w:val="00AC695F"/>
    <w:rsid w:val="00AC7EA8"/>
    <w:rsid w:val="00AD0859"/>
    <w:rsid w:val="00AD0CB2"/>
    <w:rsid w:val="00AD0DB3"/>
    <w:rsid w:val="00AD0E25"/>
    <w:rsid w:val="00AD0EBF"/>
    <w:rsid w:val="00AD1278"/>
    <w:rsid w:val="00AD1B88"/>
    <w:rsid w:val="00AD1D09"/>
    <w:rsid w:val="00AD2688"/>
    <w:rsid w:val="00AD29D6"/>
    <w:rsid w:val="00AD2EF4"/>
    <w:rsid w:val="00AD3034"/>
    <w:rsid w:val="00AD3D02"/>
    <w:rsid w:val="00AD3E1F"/>
    <w:rsid w:val="00AD3E41"/>
    <w:rsid w:val="00AD3EDB"/>
    <w:rsid w:val="00AD4009"/>
    <w:rsid w:val="00AD47D7"/>
    <w:rsid w:val="00AD49D9"/>
    <w:rsid w:val="00AD501F"/>
    <w:rsid w:val="00AD541F"/>
    <w:rsid w:val="00AD58D6"/>
    <w:rsid w:val="00AD5BB1"/>
    <w:rsid w:val="00AD606D"/>
    <w:rsid w:val="00AD68B5"/>
    <w:rsid w:val="00AD6996"/>
    <w:rsid w:val="00AD712B"/>
    <w:rsid w:val="00AD714B"/>
    <w:rsid w:val="00AD784D"/>
    <w:rsid w:val="00AD7969"/>
    <w:rsid w:val="00AD7CB9"/>
    <w:rsid w:val="00AD7CD0"/>
    <w:rsid w:val="00AE0336"/>
    <w:rsid w:val="00AE0942"/>
    <w:rsid w:val="00AE12A4"/>
    <w:rsid w:val="00AE13D0"/>
    <w:rsid w:val="00AE2B80"/>
    <w:rsid w:val="00AE306F"/>
    <w:rsid w:val="00AE346D"/>
    <w:rsid w:val="00AE3470"/>
    <w:rsid w:val="00AE397E"/>
    <w:rsid w:val="00AE39B3"/>
    <w:rsid w:val="00AE3D71"/>
    <w:rsid w:val="00AE3D7E"/>
    <w:rsid w:val="00AE4BB4"/>
    <w:rsid w:val="00AE5D31"/>
    <w:rsid w:val="00AE5F17"/>
    <w:rsid w:val="00AE62C4"/>
    <w:rsid w:val="00AE6765"/>
    <w:rsid w:val="00AE72BE"/>
    <w:rsid w:val="00AE7591"/>
    <w:rsid w:val="00AE7E5E"/>
    <w:rsid w:val="00AF0400"/>
    <w:rsid w:val="00AF0650"/>
    <w:rsid w:val="00AF0AEE"/>
    <w:rsid w:val="00AF0CE0"/>
    <w:rsid w:val="00AF10C3"/>
    <w:rsid w:val="00AF1AC6"/>
    <w:rsid w:val="00AF1E3F"/>
    <w:rsid w:val="00AF27DC"/>
    <w:rsid w:val="00AF30CD"/>
    <w:rsid w:val="00AF39F8"/>
    <w:rsid w:val="00AF3B5A"/>
    <w:rsid w:val="00AF46C8"/>
    <w:rsid w:val="00AF48EC"/>
    <w:rsid w:val="00AF4C2D"/>
    <w:rsid w:val="00AF4F03"/>
    <w:rsid w:val="00AF5429"/>
    <w:rsid w:val="00AF5747"/>
    <w:rsid w:val="00AF58A1"/>
    <w:rsid w:val="00AF59CC"/>
    <w:rsid w:val="00AF6B25"/>
    <w:rsid w:val="00AF76D2"/>
    <w:rsid w:val="00AF7AD3"/>
    <w:rsid w:val="00AF7D61"/>
    <w:rsid w:val="00AF7FAB"/>
    <w:rsid w:val="00B00689"/>
    <w:rsid w:val="00B0069E"/>
    <w:rsid w:val="00B00C07"/>
    <w:rsid w:val="00B013D8"/>
    <w:rsid w:val="00B01726"/>
    <w:rsid w:val="00B01932"/>
    <w:rsid w:val="00B01B3C"/>
    <w:rsid w:val="00B01DCE"/>
    <w:rsid w:val="00B02263"/>
    <w:rsid w:val="00B0235B"/>
    <w:rsid w:val="00B02695"/>
    <w:rsid w:val="00B02AB0"/>
    <w:rsid w:val="00B03153"/>
    <w:rsid w:val="00B03194"/>
    <w:rsid w:val="00B0343B"/>
    <w:rsid w:val="00B03507"/>
    <w:rsid w:val="00B03BE5"/>
    <w:rsid w:val="00B03E0B"/>
    <w:rsid w:val="00B044CA"/>
    <w:rsid w:val="00B049E6"/>
    <w:rsid w:val="00B04B99"/>
    <w:rsid w:val="00B04BC8"/>
    <w:rsid w:val="00B04BDD"/>
    <w:rsid w:val="00B04DCB"/>
    <w:rsid w:val="00B05141"/>
    <w:rsid w:val="00B051CA"/>
    <w:rsid w:val="00B053B2"/>
    <w:rsid w:val="00B056CC"/>
    <w:rsid w:val="00B05B13"/>
    <w:rsid w:val="00B05D75"/>
    <w:rsid w:val="00B05E66"/>
    <w:rsid w:val="00B0600A"/>
    <w:rsid w:val="00B0682D"/>
    <w:rsid w:val="00B06E75"/>
    <w:rsid w:val="00B06F12"/>
    <w:rsid w:val="00B10057"/>
    <w:rsid w:val="00B10439"/>
    <w:rsid w:val="00B10593"/>
    <w:rsid w:val="00B10B98"/>
    <w:rsid w:val="00B10F9F"/>
    <w:rsid w:val="00B115C7"/>
    <w:rsid w:val="00B1189C"/>
    <w:rsid w:val="00B11B29"/>
    <w:rsid w:val="00B11DC9"/>
    <w:rsid w:val="00B1204F"/>
    <w:rsid w:val="00B1219B"/>
    <w:rsid w:val="00B126EC"/>
    <w:rsid w:val="00B12E70"/>
    <w:rsid w:val="00B1326F"/>
    <w:rsid w:val="00B137FA"/>
    <w:rsid w:val="00B13C83"/>
    <w:rsid w:val="00B1409A"/>
    <w:rsid w:val="00B14D44"/>
    <w:rsid w:val="00B150AE"/>
    <w:rsid w:val="00B153DE"/>
    <w:rsid w:val="00B15B6B"/>
    <w:rsid w:val="00B1609B"/>
    <w:rsid w:val="00B1647F"/>
    <w:rsid w:val="00B16881"/>
    <w:rsid w:val="00B16C2A"/>
    <w:rsid w:val="00B16C45"/>
    <w:rsid w:val="00B177DB"/>
    <w:rsid w:val="00B17A0F"/>
    <w:rsid w:val="00B17E2F"/>
    <w:rsid w:val="00B17F79"/>
    <w:rsid w:val="00B209E1"/>
    <w:rsid w:val="00B21091"/>
    <w:rsid w:val="00B210D6"/>
    <w:rsid w:val="00B21625"/>
    <w:rsid w:val="00B21B82"/>
    <w:rsid w:val="00B225F8"/>
    <w:rsid w:val="00B22BCD"/>
    <w:rsid w:val="00B22FE8"/>
    <w:rsid w:val="00B23730"/>
    <w:rsid w:val="00B23B3C"/>
    <w:rsid w:val="00B23D08"/>
    <w:rsid w:val="00B242E1"/>
    <w:rsid w:val="00B246D1"/>
    <w:rsid w:val="00B24A0E"/>
    <w:rsid w:val="00B24DB6"/>
    <w:rsid w:val="00B254D4"/>
    <w:rsid w:val="00B262A5"/>
    <w:rsid w:val="00B2696A"/>
    <w:rsid w:val="00B26F4B"/>
    <w:rsid w:val="00B27131"/>
    <w:rsid w:val="00B27651"/>
    <w:rsid w:val="00B27860"/>
    <w:rsid w:val="00B2798E"/>
    <w:rsid w:val="00B27FA7"/>
    <w:rsid w:val="00B30C2F"/>
    <w:rsid w:val="00B31CC6"/>
    <w:rsid w:val="00B32B37"/>
    <w:rsid w:val="00B3310A"/>
    <w:rsid w:val="00B3350A"/>
    <w:rsid w:val="00B336A5"/>
    <w:rsid w:val="00B344E8"/>
    <w:rsid w:val="00B3469C"/>
    <w:rsid w:val="00B3488B"/>
    <w:rsid w:val="00B34A55"/>
    <w:rsid w:val="00B351AF"/>
    <w:rsid w:val="00B35597"/>
    <w:rsid w:val="00B355AF"/>
    <w:rsid w:val="00B359A0"/>
    <w:rsid w:val="00B35A6A"/>
    <w:rsid w:val="00B3602B"/>
    <w:rsid w:val="00B3637D"/>
    <w:rsid w:val="00B363C5"/>
    <w:rsid w:val="00B3640B"/>
    <w:rsid w:val="00B36948"/>
    <w:rsid w:val="00B36E5E"/>
    <w:rsid w:val="00B370C6"/>
    <w:rsid w:val="00B3742C"/>
    <w:rsid w:val="00B37860"/>
    <w:rsid w:val="00B37C8C"/>
    <w:rsid w:val="00B37F70"/>
    <w:rsid w:val="00B40265"/>
    <w:rsid w:val="00B40903"/>
    <w:rsid w:val="00B40A6B"/>
    <w:rsid w:val="00B40A84"/>
    <w:rsid w:val="00B40FA5"/>
    <w:rsid w:val="00B41159"/>
    <w:rsid w:val="00B4122B"/>
    <w:rsid w:val="00B41235"/>
    <w:rsid w:val="00B41CFF"/>
    <w:rsid w:val="00B41D0F"/>
    <w:rsid w:val="00B41E32"/>
    <w:rsid w:val="00B42B84"/>
    <w:rsid w:val="00B42ED1"/>
    <w:rsid w:val="00B43752"/>
    <w:rsid w:val="00B43910"/>
    <w:rsid w:val="00B43ACB"/>
    <w:rsid w:val="00B44165"/>
    <w:rsid w:val="00B44174"/>
    <w:rsid w:val="00B442E0"/>
    <w:rsid w:val="00B4474D"/>
    <w:rsid w:val="00B44F2A"/>
    <w:rsid w:val="00B45A1D"/>
    <w:rsid w:val="00B467C2"/>
    <w:rsid w:val="00B46F8D"/>
    <w:rsid w:val="00B47454"/>
    <w:rsid w:val="00B474B6"/>
    <w:rsid w:val="00B47ACD"/>
    <w:rsid w:val="00B47DD5"/>
    <w:rsid w:val="00B47EE0"/>
    <w:rsid w:val="00B50CE6"/>
    <w:rsid w:val="00B50F3A"/>
    <w:rsid w:val="00B5108F"/>
    <w:rsid w:val="00B5134B"/>
    <w:rsid w:val="00B51407"/>
    <w:rsid w:val="00B51976"/>
    <w:rsid w:val="00B51E04"/>
    <w:rsid w:val="00B526EA"/>
    <w:rsid w:val="00B52910"/>
    <w:rsid w:val="00B52C3A"/>
    <w:rsid w:val="00B53446"/>
    <w:rsid w:val="00B53561"/>
    <w:rsid w:val="00B53D25"/>
    <w:rsid w:val="00B5438A"/>
    <w:rsid w:val="00B54799"/>
    <w:rsid w:val="00B54B63"/>
    <w:rsid w:val="00B54C68"/>
    <w:rsid w:val="00B5573F"/>
    <w:rsid w:val="00B55DD6"/>
    <w:rsid w:val="00B55F14"/>
    <w:rsid w:val="00B5693A"/>
    <w:rsid w:val="00B57242"/>
    <w:rsid w:val="00B57293"/>
    <w:rsid w:val="00B572BA"/>
    <w:rsid w:val="00B57CAA"/>
    <w:rsid w:val="00B57F77"/>
    <w:rsid w:val="00B600FB"/>
    <w:rsid w:val="00B60353"/>
    <w:rsid w:val="00B605CE"/>
    <w:rsid w:val="00B60697"/>
    <w:rsid w:val="00B60D2A"/>
    <w:rsid w:val="00B615BA"/>
    <w:rsid w:val="00B619F4"/>
    <w:rsid w:val="00B61C0D"/>
    <w:rsid w:val="00B62150"/>
    <w:rsid w:val="00B62D5C"/>
    <w:rsid w:val="00B63C3A"/>
    <w:rsid w:val="00B64E3E"/>
    <w:rsid w:val="00B652E4"/>
    <w:rsid w:val="00B65983"/>
    <w:rsid w:val="00B65B2C"/>
    <w:rsid w:val="00B65D8D"/>
    <w:rsid w:val="00B65E73"/>
    <w:rsid w:val="00B65E98"/>
    <w:rsid w:val="00B664B4"/>
    <w:rsid w:val="00B665A3"/>
    <w:rsid w:val="00B66780"/>
    <w:rsid w:val="00B66D2A"/>
    <w:rsid w:val="00B67636"/>
    <w:rsid w:val="00B679AD"/>
    <w:rsid w:val="00B6AD3A"/>
    <w:rsid w:val="00B7107B"/>
    <w:rsid w:val="00B71336"/>
    <w:rsid w:val="00B71348"/>
    <w:rsid w:val="00B7204A"/>
    <w:rsid w:val="00B7219C"/>
    <w:rsid w:val="00B72527"/>
    <w:rsid w:val="00B72770"/>
    <w:rsid w:val="00B7289E"/>
    <w:rsid w:val="00B739B5"/>
    <w:rsid w:val="00B74016"/>
    <w:rsid w:val="00B74212"/>
    <w:rsid w:val="00B7436A"/>
    <w:rsid w:val="00B74499"/>
    <w:rsid w:val="00B747F4"/>
    <w:rsid w:val="00B748E2"/>
    <w:rsid w:val="00B755E8"/>
    <w:rsid w:val="00B7603B"/>
    <w:rsid w:val="00B76E17"/>
    <w:rsid w:val="00B76E2E"/>
    <w:rsid w:val="00B771D8"/>
    <w:rsid w:val="00B7728B"/>
    <w:rsid w:val="00B772AC"/>
    <w:rsid w:val="00B807C8"/>
    <w:rsid w:val="00B812C0"/>
    <w:rsid w:val="00B81336"/>
    <w:rsid w:val="00B816B8"/>
    <w:rsid w:val="00B81D4C"/>
    <w:rsid w:val="00B81D63"/>
    <w:rsid w:val="00B81FE9"/>
    <w:rsid w:val="00B823D2"/>
    <w:rsid w:val="00B827D9"/>
    <w:rsid w:val="00B82C3F"/>
    <w:rsid w:val="00B82DBF"/>
    <w:rsid w:val="00B82EF5"/>
    <w:rsid w:val="00B83220"/>
    <w:rsid w:val="00B83839"/>
    <w:rsid w:val="00B85540"/>
    <w:rsid w:val="00B8565F"/>
    <w:rsid w:val="00B856E0"/>
    <w:rsid w:val="00B85C2A"/>
    <w:rsid w:val="00B860FA"/>
    <w:rsid w:val="00B864CA"/>
    <w:rsid w:val="00B868C3"/>
    <w:rsid w:val="00B86C06"/>
    <w:rsid w:val="00B86FBA"/>
    <w:rsid w:val="00B8739C"/>
    <w:rsid w:val="00B878A5"/>
    <w:rsid w:val="00B87AB6"/>
    <w:rsid w:val="00B90083"/>
    <w:rsid w:val="00B90A75"/>
    <w:rsid w:val="00B90B2E"/>
    <w:rsid w:val="00B90CEC"/>
    <w:rsid w:val="00B914AF"/>
    <w:rsid w:val="00B91EA8"/>
    <w:rsid w:val="00B91FDB"/>
    <w:rsid w:val="00B927B2"/>
    <w:rsid w:val="00B92B42"/>
    <w:rsid w:val="00B92E52"/>
    <w:rsid w:val="00B92EBD"/>
    <w:rsid w:val="00B930C7"/>
    <w:rsid w:val="00B93745"/>
    <w:rsid w:val="00B93D2A"/>
    <w:rsid w:val="00B93EF1"/>
    <w:rsid w:val="00B942DA"/>
    <w:rsid w:val="00B94746"/>
    <w:rsid w:val="00B94869"/>
    <w:rsid w:val="00B94CB6"/>
    <w:rsid w:val="00B94D78"/>
    <w:rsid w:val="00B958C5"/>
    <w:rsid w:val="00B95CFB"/>
    <w:rsid w:val="00B95D2F"/>
    <w:rsid w:val="00B95E91"/>
    <w:rsid w:val="00B95F92"/>
    <w:rsid w:val="00B9706B"/>
    <w:rsid w:val="00B971DE"/>
    <w:rsid w:val="00B973CC"/>
    <w:rsid w:val="00B974FD"/>
    <w:rsid w:val="00B97A8F"/>
    <w:rsid w:val="00B97EAE"/>
    <w:rsid w:val="00B97F76"/>
    <w:rsid w:val="00BA021F"/>
    <w:rsid w:val="00BA029F"/>
    <w:rsid w:val="00BA0CB8"/>
    <w:rsid w:val="00BA1A7E"/>
    <w:rsid w:val="00BA1ADF"/>
    <w:rsid w:val="00BA1E3E"/>
    <w:rsid w:val="00BA2488"/>
    <w:rsid w:val="00BA26CF"/>
    <w:rsid w:val="00BA307E"/>
    <w:rsid w:val="00BA336E"/>
    <w:rsid w:val="00BA356D"/>
    <w:rsid w:val="00BA3B64"/>
    <w:rsid w:val="00BA4B44"/>
    <w:rsid w:val="00BA4BBA"/>
    <w:rsid w:val="00BA4EFF"/>
    <w:rsid w:val="00BA4F8A"/>
    <w:rsid w:val="00BA5AD7"/>
    <w:rsid w:val="00BA5D45"/>
    <w:rsid w:val="00BA72A7"/>
    <w:rsid w:val="00BA7E04"/>
    <w:rsid w:val="00BA7E6F"/>
    <w:rsid w:val="00BB0460"/>
    <w:rsid w:val="00BB0C35"/>
    <w:rsid w:val="00BB0EF4"/>
    <w:rsid w:val="00BB1403"/>
    <w:rsid w:val="00BB156A"/>
    <w:rsid w:val="00BB1696"/>
    <w:rsid w:val="00BB16D2"/>
    <w:rsid w:val="00BB17E0"/>
    <w:rsid w:val="00BB18D4"/>
    <w:rsid w:val="00BB1A27"/>
    <w:rsid w:val="00BB1E86"/>
    <w:rsid w:val="00BB26A2"/>
    <w:rsid w:val="00BB27C2"/>
    <w:rsid w:val="00BB2C10"/>
    <w:rsid w:val="00BB311D"/>
    <w:rsid w:val="00BB33AB"/>
    <w:rsid w:val="00BB40C3"/>
    <w:rsid w:val="00BB4130"/>
    <w:rsid w:val="00BB431A"/>
    <w:rsid w:val="00BB4CCF"/>
    <w:rsid w:val="00BB4E33"/>
    <w:rsid w:val="00BB50A5"/>
    <w:rsid w:val="00BB50E3"/>
    <w:rsid w:val="00BB53F7"/>
    <w:rsid w:val="00BB5852"/>
    <w:rsid w:val="00BB661C"/>
    <w:rsid w:val="00BB6B87"/>
    <w:rsid w:val="00BB6E72"/>
    <w:rsid w:val="00BB6F41"/>
    <w:rsid w:val="00BC0230"/>
    <w:rsid w:val="00BC02FF"/>
    <w:rsid w:val="00BC045E"/>
    <w:rsid w:val="00BC0559"/>
    <w:rsid w:val="00BC08A1"/>
    <w:rsid w:val="00BC09C8"/>
    <w:rsid w:val="00BC0E0A"/>
    <w:rsid w:val="00BC0F73"/>
    <w:rsid w:val="00BC1163"/>
    <w:rsid w:val="00BC138B"/>
    <w:rsid w:val="00BC1A20"/>
    <w:rsid w:val="00BC22AD"/>
    <w:rsid w:val="00BC24E1"/>
    <w:rsid w:val="00BC26DC"/>
    <w:rsid w:val="00BC29AA"/>
    <w:rsid w:val="00BC2B74"/>
    <w:rsid w:val="00BC2C13"/>
    <w:rsid w:val="00BC2E09"/>
    <w:rsid w:val="00BC34CA"/>
    <w:rsid w:val="00BC372F"/>
    <w:rsid w:val="00BC3DE3"/>
    <w:rsid w:val="00BC53AC"/>
    <w:rsid w:val="00BC54A5"/>
    <w:rsid w:val="00BC5633"/>
    <w:rsid w:val="00BC5721"/>
    <w:rsid w:val="00BC5EE8"/>
    <w:rsid w:val="00BC602F"/>
    <w:rsid w:val="00BC6196"/>
    <w:rsid w:val="00BC623F"/>
    <w:rsid w:val="00BC6D12"/>
    <w:rsid w:val="00BC6F0D"/>
    <w:rsid w:val="00BC72A6"/>
    <w:rsid w:val="00BC755A"/>
    <w:rsid w:val="00BC757E"/>
    <w:rsid w:val="00BC7791"/>
    <w:rsid w:val="00BC7813"/>
    <w:rsid w:val="00BC7CE1"/>
    <w:rsid w:val="00BC7E92"/>
    <w:rsid w:val="00BD0419"/>
    <w:rsid w:val="00BD0EB8"/>
    <w:rsid w:val="00BD12A2"/>
    <w:rsid w:val="00BD1360"/>
    <w:rsid w:val="00BD2119"/>
    <w:rsid w:val="00BD2F4E"/>
    <w:rsid w:val="00BD2F5C"/>
    <w:rsid w:val="00BD3153"/>
    <w:rsid w:val="00BD315E"/>
    <w:rsid w:val="00BD360A"/>
    <w:rsid w:val="00BD3675"/>
    <w:rsid w:val="00BD38D2"/>
    <w:rsid w:val="00BD3FAF"/>
    <w:rsid w:val="00BD407B"/>
    <w:rsid w:val="00BD40BC"/>
    <w:rsid w:val="00BD453C"/>
    <w:rsid w:val="00BD4939"/>
    <w:rsid w:val="00BD50AB"/>
    <w:rsid w:val="00BD50AC"/>
    <w:rsid w:val="00BD52B7"/>
    <w:rsid w:val="00BD5DBE"/>
    <w:rsid w:val="00BD6267"/>
    <w:rsid w:val="00BD6CBC"/>
    <w:rsid w:val="00BD6FA3"/>
    <w:rsid w:val="00BD721B"/>
    <w:rsid w:val="00BD7DCB"/>
    <w:rsid w:val="00BD7E47"/>
    <w:rsid w:val="00BE00CA"/>
    <w:rsid w:val="00BE04DE"/>
    <w:rsid w:val="00BE1530"/>
    <w:rsid w:val="00BE26E6"/>
    <w:rsid w:val="00BE2A9B"/>
    <w:rsid w:val="00BE2CF0"/>
    <w:rsid w:val="00BE303E"/>
    <w:rsid w:val="00BE3518"/>
    <w:rsid w:val="00BE379F"/>
    <w:rsid w:val="00BE37A0"/>
    <w:rsid w:val="00BE3CFE"/>
    <w:rsid w:val="00BE3F4B"/>
    <w:rsid w:val="00BE4873"/>
    <w:rsid w:val="00BE5DA4"/>
    <w:rsid w:val="00BE640C"/>
    <w:rsid w:val="00BE6DD1"/>
    <w:rsid w:val="00BE6F89"/>
    <w:rsid w:val="00BE71A8"/>
    <w:rsid w:val="00BE7AF6"/>
    <w:rsid w:val="00BF0373"/>
    <w:rsid w:val="00BF04DE"/>
    <w:rsid w:val="00BF10D0"/>
    <w:rsid w:val="00BF129C"/>
    <w:rsid w:val="00BF1646"/>
    <w:rsid w:val="00BF1B39"/>
    <w:rsid w:val="00BF2943"/>
    <w:rsid w:val="00BF3AB4"/>
    <w:rsid w:val="00BF3D37"/>
    <w:rsid w:val="00BF3D3C"/>
    <w:rsid w:val="00BF3F91"/>
    <w:rsid w:val="00BF4489"/>
    <w:rsid w:val="00BF4876"/>
    <w:rsid w:val="00BF491B"/>
    <w:rsid w:val="00BF4AD8"/>
    <w:rsid w:val="00BF5BFE"/>
    <w:rsid w:val="00BF5E8F"/>
    <w:rsid w:val="00BF605A"/>
    <w:rsid w:val="00BF6782"/>
    <w:rsid w:val="00BF746B"/>
    <w:rsid w:val="00BF752E"/>
    <w:rsid w:val="00BF7988"/>
    <w:rsid w:val="00BF7A99"/>
    <w:rsid w:val="00BF7B94"/>
    <w:rsid w:val="00C002B0"/>
    <w:rsid w:val="00C0037F"/>
    <w:rsid w:val="00C009ED"/>
    <w:rsid w:val="00C00AC0"/>
    <w:rsid w:val="00C01087"/>
    <w:rsid w:val="00C01613"/>
    <w:rsid w:val="00C01AFD"/>
    <w:rsid w:val="00C01DF4"/>
    <w:rsid w:val="00C01E80"/>
    <w:rsid w:val="00C02363"/>
    <w:rsid w:val="00C031B4"/>
    <w:rsid w:val="00C0354D"/>
    <w:rsid w:val="00C0433D"/>
    <w:rsid w:val="00C04947"/>
    <w:rsid w:val="00C04B3C"/>
    <w:rsid w:val="00C05A2F"/>
    <w:rsid w:val="00C05CE0"/>
    <w:rsid w:val="00C06281"/>
    <w:rsid w:val="00C064F1"/>
    <w:rsid w:val="00C06D1C"/>
    <w:rsid w:val="00C06F23"/>
    <w:rsid w:val="00C0714A"/>
    <w:rsid w:val="00C071D9"/>
    <w:rsid w:val="00C073AE"/>
    <w:rsid w:val="00C07CAF"/>
    <w:rsid w:val="00C11C50"/>
    <w:rsid w:val="00C12186"/>
    <w:rsid w:val="00C12E88"/>
    <w:rsid w:val="00C12FC1"/>
    <w:rsid w:val="00C131D6"/>
    <w:rsid w:val="00C13757"/>
    <w:rsid w:val="00C13B69"/>
    <w:rsid w:val="00C13C40"/>
    <w:rsid w:val="00C142FB"/>
    <w:rsid w:val="00C14590"/>
    <w:rsid w:val="00C154F1"/>
    <w:rsid w:val="00C155FC"/>
    <w:rsid w:val="00C15E70"/>
    <w:rsid w:val="00C16541"/>
    <w:rsid w:val="00C16A69"/>
    <w:rsid w:val="00C16A78"/>
    <w:rsid w:val="00C175C3"/>
    <w:rsid w:val="00C17795"/>
    <w:rsid w:val="00C17CBF"/>
    <w:rsid w:val="00C20653"/>
    <w:rsid w:val="00C2076B"/>
    <w:rsid w:val="00C20881"/>
    <w:rsid w:val="00C20AA9"/>
    <w:rsid w:val="00C20C7D"/>
    <w:rsid w:val="00C20E5D"/>
    <w:rsid w:val="00C21447"/>
    <w:rsid w:val="00C21A2B"/>
    <w:rsid w:val="00C21BCB"/>
    <w:rsid w:val="00C21C84"/>
    <w:rsid w:val="00C21FA8"/>
    <w:rsid w:val="00C227E0"/>
    <w:rsid w:val="00C22A0F"/>
    <w:rsid w:val="00C2329E"/>
    <w:rsid w:val="00C23471"/>
    <w:rsid w:val="00C237EF"/>
    <w:rsid w:val="00C23A61"/>
    <w:rsid w:val="00C23F2D"/>
    <w:rsid w:val="00C244E5"/>
    <w:rsid w:val="00C2467A"/>
    <w:rsid w:val="00C24E09"/>
    <w:rsid w:val="00C25657"/>
    <w:rsid w:val="00C25BC3"/>
    <w:rsid w:val="00C25D3E"/>
    <w:rsid w:val="00C25FCD"/>
    <w:rsid w:val="00C261C0"/>
    <w:rsid w:val="00C26302"/>
    <w:rsid w:val="00C26A38"/>
    <w:rsid w:val="00C26D02"/>
    <w:rsid w:val="00C27316"/>
    <w:rsid w:val="00C274CD"/>
    <w:rsid w:val="00C27ACA"/>
    <w:rsid w:val="00C30463"/>
    <w:rsid w:val="00C30CDB"/>
    <w:rsid w:val="00C30EB6"/>
    <w:rsid w:val="00C31030"/>
    <w:rsid w:val="00C31127"/>
    <w:rsid w:val="00C315F9"/>
    <w:rsid w:val="00C320C2"/>
    <w:rsid w:val="00C322E2"/>
    <w:rsid w:val="00C32781"/>
    <w:rsid w:val="00C33597"/>
    <w:rsid w:val="00C33F8E"/>
    <w:rsid w:val="00C33FAC"/>
    <w:rsid w:val="00C34325"/>
    <w:rsid w:val="00C347DD"/>
    <w:rsid w:val="00C34860"/>
    <w:rsid w:val="00C34901"/>
    <w:rsid w:val="00C34B44"/>
    <w:rsid w:val="00C35148"/>
    <w:rsid w:val="00C3573E"/>
    <w:rsid w:val="00C35B19"/>
    <w:rsid w:val="00C36328"/>
    <w:rsid w:val="00C3698C"/>
    <w:rsid w:val="00C36E5F"/>
    <w:rsid w:val="00C37944"/>
    <w:rsid w:val="00C37A7B"/>
    <w:rsid w:val="00C37B4A"/>
    <w:rsid w:val="00C37DE4"/>
    <w:rsid w:val="00C40388"/>
    <w:rsid w:val="00C406E4"/>
    <w:rsid w:val="00C4090B"/>
    <w:rsid w:val="00C40A83"/>
    <w:rsid w:val="00C40B66"/>
    <w:rsid w:val="00C41154"/>
    <w:rsid w:val="00C41171"/>
    <w:rsid w:val="00C41854"/>
    <w:rsid w:val="00C41C45"/>
    <w:rsid w:val="00C4370C"/>
    <w:rsid w:val="00C437F8"/>
    <w:rsid w:val="00C438DC"/>
    <w:rsid w:val="00C43F21"/>
    <w:rsid w:val="00C44F00"/>
    <w:rsid w:val="00C44F93"/>
    <w:rsid w:val="00C458C7"/>
    <w:rsid w:val="00C45B35"/>
    <w:rsid w:val="00C470C0"/>
    <w:rsid w:val="00C4764E"/>
    <w:rsid w:val="00C47760"/>
    <w:rsid w:val="00C47C33"/>
    <w:rsid w:val="00C50090"/>
    <w:rsid w:val="00C50403"/>
    <w:rsid w:val="00C506D5"/>
    <w:rsid w:val="00C50C6C"/>
    <w:rsid w:val="00C51838"/>
    <w:rsid w:val="00C51EA5"/>
    <w:rsid w:val="00C520F6"/>
    <w:rsid w:val="00C5224C"/>
    <w:rsid w:val="00C5273C"/>
    <w:rsid w:val="00C52B95"/>
    <w:rsid w:val="00C5325C"/>
    <w:rsid w:val="00C53505"/>
    <w:rsid w:val="00C53686"/>
    <w:rsid w:val="00C53716"/>
    <w:rsid w:val="00C53738"/>
    <w:rsid w:val="00C54854"/>
    <w:rsid w:val="00C54ED5"/>
    <w:rsid w:val="00C54FD1"/>
    <w:rsid w:val="00C55777"/>
    <w:rsid w:val="00C561CC"/>
    <w:rsid w:val="00C5639B"/>
    <w:rsid w:val="00C56419"/>
    <w:rsid w:val="00C56AEF"/>
    <w:rsid w:val="00C571FB"/>
    <w:rsid w:val="00C576D1"/>
    <w:rsid w:val="00C57726"/>
    <w:rsid w:val="00C60316"/>
    <w:rsid w:val="00C61190"/>
    <w:rsid w:val="00C61205"/>
    <w:rsid w:val="00C613AA"/>
    <w:rsid w:val="00C61B1D"/>
    <w:rsid w:val="00C62373"/>
    <w:rsid w:val="00C6269B"/>
    <w:rsid w:val="00C62D32"/>
    <w:rsid w:val="00C63413"/>
    <w:rsid w:val="00C63622"/>
    <w:rsid w:val="00C63823"/>
    <w:rsid w:val="00C640A7"/>
    <w:rsid w:val="00C64653"/>
    <w:rsid w:val="00C64805"/>
    <w:rsid w:val="00C6481B"/>
    <w:rsid w:val="00C64C02"/>
    <w:rsid w:val="00C667D1"/>
    <w:rsid w:val="00C66BCE"/>
    <w:rsid w:val="00C6701F"/>
    <w:rsid w:val="00C671B8"/>
    <w:rsid w:val="00C6754B"/>
    <w:rsid w:val="00C70A30"/>
    <w:rsid w:val="00C70E11"/>
    <w:rsid w:val="00C7105F"/>
    <w:rsid w:val="00C717DC"/>
    <w:rsid w:val="00C71889"/>
    <w:rsid w:val="00C71A38"/>
    <w:rsid w:val="00C71EDF"/>
    <w:rsid w:val="00C72389"/>
    <w:rsid w:val="00C72406"/>
    <w:rsid w:val="00C7259E"/>
    <w:rsid w:val="00C72779"/>
    <w:rsid w:val="00C73717"/>
    <w:rsid w:val="00C7378C"/>
    <w:rsid w:val="00C73B77"/>
    <w:rsid w:val="00C73F71"/>
    <w:rsid w:val="00C7447B"/>
    <w:rsid w:val="00C748C8"/>
    <w:rsid w:val="00C74A17"/>
    <w:rsid w:val="00C74ADD"/>
    <w:rsid w:val="00C74D73"/>
    <w:rsid w:val="00C75616"/>
    <w:rsid w:val="00C75653"/>
    <w:rsid w:val="00C75BF5"/>
    <w:rsid w:val="00C75F6C"/>
    <w:rsid w:val="00C76C3D"/>
    <w:rsid w:val="00C76DE8"/>
    <w:rsid w:val="00C7702C"/>
    <w:rsid w:val="00C77486"/>
    <w:rsid w:val="00C77861"/>
    <w:rsid w:val="00C77926"/>
    <w:rsid w:val="00C80C5C"/>
    <w:rsid w:val="00C80C95"/>
    <w:rsid w:val="00C80F66"/>
    <w:rsid w:val="00C8153E"/>
    <w:rsid w:val="00C81942"/>
    <w:rsid w:val="00C81C0F"/>
    <w:rsid w:val="00C81C16"/>
    <w:rsid w:val="00C826AB"/>
    <w:rsid w:val="00C826DD"/>
    <w:rsid w:val="00C83306"/>
    <w:rsid w:val="00C8381C"/>
    <w:rsid w:val="00C84CE3"/>
    <w:rsid w:val="00C850A1"/>
    <w:rsid w:val="00C856B6"/>
    <w:rsid w:val="00C85E32"/>
    <w:rsid w:val="00C86650"/>
    <w:rsid w:val="00C8727F"/>
    <w:rsid w:val="00C90105"/>
    <w:rsid w:val="00C91886"/>
    <w:rsid w:val="00C91BBD"/>
    <w:rsid w:val="00C91CDE"/>
    <w:rsid w:val="00C91DE6"/>
    <w:rsid w:val="00C921EE"/>
    <w:rsid w:val="00C9319B"/>
    <w:rsid w:val="00C9425E"/>
    <w:rsid w:val="00C94812"/>
    <w:rsid w:val="00C94D58"/>
    <w:rsid w:val="00C94FED"/>
    <w:rsid w:val="00C952CE"/>
    <w:rsid w:val="00C9541A"/>
    <w:rsid w:val="00C9597A"/>
    <w:rsid w:val="00C95CEA"/>
    <w:rsid w:val="00C961C1"/>
    <w:rsid w:val="00C9627F"/>
    <w:rsid w:val="00C964D5"/>
    <w:rsid w:val="00C96978"/>
    <w:rsid w:val="00C971AD"/>
    <w:rsid w:val="00C97D53"/>
    <w:rsid w:val="00CA0512"/>
    <w:rsid w:val="00CA1026"/>
    <w:rsid w:val="00CA17D3"/>
    <w:rsid w:val="00CA199B"/>
    <w:rsid w:val="00CA1A48"/>
    <w:rsid w:val="00CA2214"/>
    <w:rsid w:val="00CA237E"/>
    <w:rsid w:val="00CA2668"/>
    <w:rsid w:val="00CA29FE"/>
    <w:rsid w:val="00CA37F9"/>
    <w:rsid w:val="00CA41CE"/>
    <w:rsid w:val="00CA4B14"/>
    <w:rsid w:val="00CA4B36"/>
    <w:rsid w:val="00CA5440"/>
    <w:rsid w:val="00CA5C60"/>
    <w:rsid w:val="00CA6FAF"/>
    <w:rsid w:val="00CA70A6"/>
    <w:rsid w:val="00CA7C18"/>
    <w:rsid w:val="00CA7F08"/>
    <w:rsid w:val="00CB0681"/>
    <w:rsid w:val="00CB0D04"/>
    <w:rsid w:val="00CB0F0B"/>
    <w:rsid w:val="00CB16D6"/>
    <w:rsid w:val="00CB18CD"/>
    <w:rsid w:val="00CB2445"/>
    <w:rsid w:val="00CB2EF7"/>
    <w:rsid w:val="00CB30FA"/>
    <w:rsid w:val="00CB371F"/>
    <w:rsid w:val="00CB3EDD"/>
    <w:rsid w:val="00CB40CA"/>
    <w:rsid w:val="00CB4A26"/>
    <w:rsid w:val="00CB5346"/>
    <w:rsid w:val="00CB5D5C"/>
    <w:rsid w:val="00CB6D29"/>
    <w:rsid w:val="00CB7617"/>
    <w:rsid w:val="00CB7845"/>
    <w:rsid w:val="00CB7851"/>
    <w:rsid w:val="00CB7B51"/>
    <w:rsid w:val="00CB7D09"/>
    <w:rsid w:val="00CB7D50"/>
    <w:rsid w:val="00CB7DBA"/>
    <w:rsid w:val="00CC07A1"/>
    <w:rsid w:val="00CC08B6"/>
    <w:rsid w:val="00CC0B4B"/>
    <w:rsid w:val="00CC100A"/>
    <w:rsid w:val="00CC113A"/>
    <w:rsid w:val="00CC11D2"/>
    <w:rsid w:val="00CC2364"/>
    <w:rsid w:val="00CC2518"/>
    <w:rsid w:val="00CC2B23"/>
    <w:rsid w:val="00CC2B64"/>
    <w:rsid w:val="00CC2E48"/>
    <w:rsid w:val="00CC2FF7"/>
    <w:rsid w:val="00CC3298"/>
    <w:rsid w:val="00CC3308"/>
    <w:rsid w:val="00CC3FDC"/>
    <w:rsid w:val="00CC4CE1"/>
    <w:rsid w:val="00CC514E"/>
    <w:rsid w:val="00CC5D28"/>
    <w:rsid w:val="00CC6319"/>
    <w:rsid w:val="00CC6ED7"/>
    <w:rsid w:val="00CC70DA"/>
    <w:rsid w:val="00CC720A"/>
    <w:rsid w:val="00CC78A2"/>
    <w:rsid w:val="00CC7CA6"/>
    <w:rsid w:val="00CC7DC7"/>
    <w:rsid w:val="00CC7EFF"/>
    <w:rsid w:val="00CD0664"/>
    <w:rsid w:val="00CD09C2"/>
    <w:rsid w:val="00CD1329"/>
    <w:rsid w:val="00CD13B9"/>
    <w:rsid w:val="00CD197B"/>
    <w:rsid w:val="00CD25CD"/>
    <w:rsid w:val="00CD2650"/>
    <w:rsid w:val="00CD2664"/>
    <w:rsid w:val="00CD2765"/>
    <w:rsid w:val="00CD2F21"/>
    <w:rsid w:val="00CD306D"/>
    <w:rsid w:val="00CD47EB"/>
    <w:rsid w:val="00CD509C"/>
    <w:rsid w:val="00CD543E"/>
    <w:rsid w:val="00CD56E9"/>
    <w:rsid w:val="00CD5A54"/>
    <w:rsid w:val="00CD601F"/>
    <w:rsid w:val="00CD61FC"/>
    <w:rsid w:val="00CD6758"/>
    <w:rsid w:val="00CD6B8F"/>
    <w:rsid w:val="00CD6BE2"/>
    <w:rsid w:val="00CD732E"/>
    <w:rsid w:val="00CD73C1"/>
    <w:rsid w:val="00CD7432"/>
    <w:rsid w:val="00CD7B70"/>
    <w:rsid w:val="00CE03E8"/>
    <w:rsid w:val="00CE09B4"/>
    <w:rsid w:val="00CE101B"/>
    <w:rsid w:val="00CE10CD"/>
    <w:rsid w:val="00CE1632"/>
    <w:rsid w:val="00CE164C"/>
    <w:rsid w:val="00CE17C7"/>
    <w:rsid w:val="00CE1D83"/>
    <w:rsid w:val="00CE2052"/>
    <w:rsid w:val="00CE25D4"/>
    <w:rsid w:val="00CE27E4"/>
    <w:rsid w:val="00CE30B8"/>
    <w:rsid w:val="00CE3D7E"/>
    <w:rsid w:val="00CE3F08"/>
    <w:rsid w:val="00CE3F75"/>
    <w:rsid w:val="00CE461D"/>
    <w:rsid w:val="00CE48C0"/>
    <w:rsid w:val="00CE4A11"/>
    <w:rsid w:val="00CE5165"/>
    <w:rsid w:val="00CE5444"/>
    <w:rsid w:val="00CE5988"/>
    <w:rsid w:val="00CE598B"/>
    <w:rsid w:val="00CE5CBC"/>
    <w:rsid w:val="00CE7113"/>
    <w:rsid w:val="00CE7645"/>
    <w:rsid w:val="00CE7ABF"/>
    <w:rsid w:val="00CE7D15"/>
    <w:rsid w:val="00CE7F76"/>
    <w:rsid w:val="00CF0091"/>
    <w:rsid w:val="00CF0288"/>
    <w:rsid w:val="00CF0A14"/>
    <w:rsid w:val="00CF130B"/>
    <w:rsid w:val="00CF1A81"/>
    <w:rsid w:val="00CF36DB"/>
    <w:rsid w:val="00CF39A2"/>
    <w:rsid w:val="00CF3C16"/>
    <w:rsid w:val="00CF3F11"/>
    <w:rsid w:val="00CF4756"/>
    <w:rsid w:val="00CF592B"/>
    <w:rsid w:val="00CF5C6E"/>
    <w:rsid w:val="00CF5D1E"/>
    <w:rsid w:val="00CF5EEA"/>
    <w:rsid w:val="00CF60E4"/>
    <w:rsid w:val="00CF6239"/>
    <w:rsid w:val="00CF6D12"/>
    <w:rsid w:val="00CF6DD9"/>
    <w:rsid w:val="00D007AA"/>
    <w:rsid w:val="00D00873"/>
    <w:rsid w:val="00D00C76"/>
    <w:rsid w:val="00D012A5"/>
    <w:rsid w:val="00D014EC"/>
    <w:rsid w:val="00D0189D"/>
    <w:rsid w:val="00D021DF"/>
    <w:rsid w:val="00D025E9"/>
    <w:rsid w:val="00D02764"/>
    <w:rsid w:val="00D02D10"/>
    <w:rsid w:val="00D02E64"/>
    <w:rsid w:val="00D034A4"/>
    <w:rsid w:val="00D039A2"/>
    <w:rsid w:val="00D03B5A"/>
    <w:rsid w:val="00D04D03"/>
    <w:rsid w:val="00D04E2E"/>
    <w:rsid w:val="00D0537C"/>
    <w:rsid w:val="00D055FB"/>
    <w:rsid w:val="00D057AF"/>
    <w:rsid w:val="00D05B21"/>
    <w:rsid w:val="00D05C63"/>
    <w:rsid w:val="00D05EB2"/>
    <w:rsid w:val="00D064ED"/>
    <w:rsid w:val="00D06B9A"/>
    <w:rsid w:val="00D06BE2"/>
    <w:rsid w:val="00D070BF"/>
    <w:rsid w:val="00D0724D"/>
    <w:rsid w:val="00D07B1D"/>
    <w:rsid w:val="00D07E4D"/>
    <w:rsid w:val="00D07F81"/>
    <w:rsid w:val="00D10022"/>
    <w:rsid w:val="00D114D6"/>
    <w:rsid w:val="00D11C04"/>
    <w:rsid w:val="00D11EC6"/>
    <w:rsid w:val="00D11F46"/>
    <w:rsid w:val="00D123FD"/>
    <w:rsid w:val="00D1249A"/>
    <w:rsid w:val="00D1335D"/>
    <w:rsid w:val="00D1375A"/>
    <w:rsid w:val="00D138A5"/>
    <w:rsid w:val="00D15757"/>
    <w:rsid w:val="00D15D1A"/>
    <w:rsid w:val="00D161A0"/>
    <w:rsid w:val="00D16585"/>
    <w:rsid w:val="00D16932"/>
    <w:rsid w:val="00D16E4C"/>
    <w:rsid w:val="00D170B8"/>
    <w:rsid w:val="00D1715E"/>
    <w:rsid w:val="00D17674"/>
    <w:rsid w:val="00D17D33"/>
    <w:rsid w:val="00D2044D"/>
    <w:rsid w:val="00D2056F"/>
    <w:rsid w:val="00D20590"/>
    <w:rsid w:val="00D20B28"/>
    <w:rsid w:val="00D20BA7"/>
    <w:rsid w:val="00D2175E"/>
    <w:rsid w:val="00D21EBE"/>
    <w:rsid w:val="00D21FE8"/>
    <w:rsid w:val="00D22CDE"/>
    <w:rsid w:val="00D232BD"/>
    <w:rsid w:val="00D23454"/>
    <w:rsid w:val="00D24B39"/>
    <w:rsid w:val="00D24E6A"/>
    <w:rsid w:val="00D25053"/>
    <w:rsid w:val="00D2554B"/>
    <w:rsid w:val="00D25FDF"/>
    <w:rsid w:val="00D267F6"/>
    <w:rsid w:val="00D2682E"/>
    <w:rsid w:val="00D26CEE"/>
    <w:rsid w:val="00D26F6A"/>
    <w:rsid w:val="00D2746D"/>
    <w:rsid w:val="00D276EB"/>
    <w:rsid w:val="00D277B9"/>
    <w:rsid w:val="00D27940"/>
    <w:rsid w:val="00D27960"/>
    <w:rsid w:val="00D3002B"/>
    <w:rsid w:val="00D305B6"/>
    <w:rsid w:val="00D307B0"/>
    <w:rsid w:val="00D30947"/>
    <w:rsid w:val="00D31100"/>
    <w:rsid w:val="00D311DF"/>
    <w:rsid w:val="00D3173E"/>
    <w:rsid w:val="00D31945"/>
    <w:rsid w:val="00D31E56"/>
    <w:rsid w:val="00D32148"/>
    <w:rsid w:val="00D32239"/>
    <w:rsid w:val="00D3308C"/>
    <w:rsid w:val="00D345F8"/>
    <w:rsid w:val="00D34A4E"/>
    <w:rsid w:val="00D34D48"/>
    <w:rsid w:val="00D34F82"/>
    <w:rsid w:val="00D34FE9"/>
    <w:rsid w:val="00D35170"/>
    <w:rsid w:val="00D3534A"/>
    <w:rsid w:val="00D35CD5"/>
    <w:rsid w:val="00D35D6D"/>
    <w:rsid w:val="00D369C9"/>
    <w:rsid w:val="00D36B1F"/>
    <w:rsid w:val="00D36BCC"/>
    <w:rsid w:val="00D36FF2"/>
    <w:rsid w:val="00D371ED"/>
    <w:rsid w:val="00D37D96"/>
    <w:rsid w:val="00D402CF"/>
    <w:rsid w:val="00D4044A"/>
    <w:rsid w:val="00D40803"/>
    <w:rsid w:val="00D40AAA"/>
    <w:rsid w:val="00D417DF"/>
    <w:rsid w:val="00D419D8"/>
    <w:rsid w:val="00D41C67"/>
    <w:rsid w:val="00D42979"/>
    <w:rsid w:val="00D43218"/>
    <w:rsid w:val="00D436E1"/>
    <w:rsid w:val="00D4371E"/>
    <w:rsid w:val="00D4426A"/>
    <w:rsid w:val="00D446BF"/>
    <w:rsid w:val="00D448CA"/>
    <w:rsid w:val="00D44AEB"/>
    <w:rsid w:val="00D45D37"/>
    <w:rsid w:val="00D45F2D"/>
    <w:rsid w:val="00D46803"/>
    <w:rsid w:val="00D46AE7"/>
    <w:rsid w:val="00D46B27"/>
    <w:rsid w:val="00D46DC8"/>
    <w:rsid w:val="00D473A4"/>
    <w:rsid w:val="00D501DA"/>
    <w:rsid w:val="00D508C7"/>
    <w:rsid w:val="00D50908"/>
    <w:rsid w:val="00D50DD5"/>
    <w:rsid w:val="00D50E8F"/>
    <w:rsid w:val="00D5108A"/>
    <w:rsid w:val="00D51D8D"/>
    <w:rsid w:val="00D51ECF"/>
    <w:rsid w:val="00D529D2"/>
    <w:rsid w:val="00D52DF2"/>
    <w:rsid w:val="00D52E2C"/>
    <w:rsid w:val="00D535EA"/>
    <w:rsid w:val="00D53856"/>
    <w:rsid w:val="00D53933"/>
    <w:rsid w:val="00D53A89"/>
    <w:rsid w:val="00D54190"/>
    <w:rsid w:val="00D544ED"/>
    <w:rsid w:val="00D54773"/>
    <w:rsid w:val="00D54B01"/>
    <w:rsid w:val="00D54F8F"/>
    <w:rsid w:val="00D56344"/>
    <w:rsid w:val="00D563C6"/>
    <w:rsid w:val="00D56535"/>
    <w:rsid w:val="00D567A0"/>
    <w:rsid w:val="00D56C18"/>
    <w:rsid w:val="00D57124"/>
    <w:rsid w:val="00D57159"/>
    <w:rsid w:val="00D576A7"/>
    <w:rsid w:val="00D57A63"/>
    <w:rsid w:val="00D57C46"/>
    <w:rsid w:val="00D6022E"/>
    <w:rsid w:val="00D604BD"/>
    <w:rsid w:val="00D60CC0"/>
    <w:rsid w:val="00D60E1A"/>
    <w:rsid w:val="00D614D2"/>
    <w:rsid w:val="00D61922"/>
    <w:rsid w:val="00D61D4F"/>
    <w:rsid w:val="00D61D9F"/>
    <w:rsid w:val="00D62026"/>
    <w:rsid w:val="00D6207E"/>
    <w:rsid w:val="00D6259D"/>
    <w:rsid w:val="00D62C7D"/>
    <w:rsid w:val="00D63D06"/>
    <w:rsid w:val="00D63DF3"/>
    <w:rsid w:val="00D64604"/>
    <w:rsid w:val="00D64CA9"/>
    <w:rsid w:val="00D64CCB"/>
    <w:rsid w:val="00D654AB"/>
    <w:rsid w:val="00D65A77"/>
    <w:rsid w:val="00D65DE9"/>
    <w:rsid w:val="00D6616D"/>
    <w:rsid w:val="00D668A0"/>
    <w:rsid w:val="00D66F65"/>
    <w:rsid w:val="00D6713D"/>
    <w:rsid w:val="00D671E6"/>
    <w:rsid w:val="00D67C5E"/>
    <w:rsid w:val="00D67DB2"/>
    <w:rsid w:val="00D708AC"/>
    <w:rsid w:val="00D70A6D"/>
    <w:rsid w:val="00D70DF4"/>
    <w:rsid w:val="00D70EC5"/>
    <w:rsid w:val="00D72027"/>
    <w:rsid w:val="00D72B01"/>
    <w:rsid w:val="00D72B10"/>
    <w:rsid w:val="00D72F57"/>
    <w:rsid w:val="00D72F82"/>
    <w:rsid w:val="00D7336D"/>
    <w:rsid w:val="00D73AEF"/>
    <w:rsid w:val="00D73C7A"/>
    <w:rsid w:val="00D73F8D"/>
    <w:rsid w:val="00D74632"/>
    <w:rsid w:val="00D74DC3"/>
    <w:rsid w:val="00D75824"/>
    <w:rsid w:val="00D763E0"/>
    <w:rsid w:val="00D7650D"/>
    <w:rsid w:val="00D771A9"/>
    <w:rsid w:val="00D800A8"/>
    <w:rsid w:val="00D81009"/>
    <w:rsid w:val="00D81197"/>
    <w:rsid w:val="00D8241E"/>
    <w:rsid w:val="00D82A34"/>
    <w:rsid w:val="00D83444"/>
    <w:rsid w:val="00D83578"/>
    <w:rsid w:val="00D838B9"/>
    <w:rsid w:val="00D841DD"/>
    <w:rsid w:val="00D8428B"/>
    <w:rsid w:val="00D84B54"/>
    <w:rsid w:val="00D856AE"/>
    <w:rsid w:val="00D8682C"/>
    <w:rsid w:val="00D86B1A"/>
    <w:rsid w:val="00D86D0E"/>
    <w:rsid w:val="00D86D3F"/>
    <w:rsid w:val="00D86E2B"/>
    <w:rsid w:val="00D87B22"/>
    <w:rsid w:val="00D87DE8"/>
    <w:rsid w:val="00D90313"/>
    <w:rsid w:val="00D91E86"/>
    <w:rsid w:val="00D92AE6"/>
    <w:rsid w:val="00D93EF1"/>
    <w:rsid w:val="00D945E0"/>
    <w:rsid w:val="00D94B3F"/>
    <w:rsid w:val="00D94F21"/>
    <w:rsid w:val="00D958D1"/>
    <w:rsid w:val="00D95976"/>
    <w:rsid w:val="00D95FCC"/>
    <w:rsid w:val="00D9663E"/>
    <w:rsid w:val="00D96859"/>
    <w:rsid w:val="00D96C4D"/>
    <w:rsid w:val="00D96E56"/>
    <w:rsid w:val="00D96F86"/>
    <w:rsid w:val="00D9710D"/>
    <w:rsid w:val="00D972E1"/>
    <w:rsid w:val="00D97578"/>
    <w:rsid w:val="00D975B7"/>
    <w:rsid w:val="00D975B8"/>
    <w:rsid w:val="00DA021E"/>
    <w:rsid w:val="00DA06F2"/>
    <w:rsid w:val="00DA0D08"/>
    <w:rsid w:val="00DA15BD"/>
    <w:rsid w:val="00DA1E4E"/>
    <w:rsid w:val="00DA2126"/>
    <w:rsid w:val="00DA2E66"/>
    <w:rsid w:val="00DA4946"/>
    <w:rsid w:val="00DA51FA"/>
    <w:rsid w:val="00DA532B"/>
    <w:rsid w:val="00DA53FF"/>
    <w:rsid w:val="00DA5718"/>
    <w:rsid w:val="00DA57E0"/>
    <w:rsid w:val="00DA597F"/>
    <w:rsid w:val="00DA5A1E"/>
    <w:rsid w:val="00DA5C60"/>
    <w:rsid w:val="00DA73DB"/>
    <w:rsid w:val="00DA7591"/>
    <w:rsid w:val="00DA765C"/>
    <w:rsid w:val="00DA7BD5"/>
    <w:rsid w:val="00DA7DE0"/>
    <w:rsid w:val="00DB032B"/>
    <w:rsid w:val="00DB098E"/>
    <w:rsid w:val="00DB11DC"/>
    <w:rsid w:val="00DB1729"/>
    <w:rsid w:val="00DB261E"/>
    <w:rsid w:val="00DB3201"/>
    <w:rsid w:val="00DB3B1E"/>
    <w:rsid w:val="00DB4423"/>
    <w:rsid w:val="00DB5008"/>
    <w:rsid w:val="00DB659F"/>
    <w:rsid w:val="00DB6BEC"/>
    <w:rsid w:val="00DB7088"/>
    <w:rsid w:val="00DB7310"/>
    <w:rsid w:val="00DB79B8"/>
    <w:rsid w:val="00DB7F50"/>
    <w:rsid w:val="00DC0411"/>
    <w:rsid w:val="00DC0817"/>
    <w:rsid w:val="00DC0C23"/>
    <w:rsid w:val="00DC0F65"/>
    <w:rsid w:val="00DC0FC5"/>
    <w:rsid w:val="00DC1397"/>
    <w:rsid w:val="00DC1743"/>
    <w:rsid w:val="00DC17BA"/>
    <w:rsid w:val="00DC193C"/>
    <w:rsid w:val="00DC1B4B"/>
    <w:rsid w:val="00DC2B97"/>
    <w:rsid w:val="00DC2D14"/>
    <w:rsid w:val="00DC3045"/>
    <w:rsid w:val="00DC37D3"/>
    <w:rsid w:val="00DC4432"/>
    <w:rsid w:val="00DC44DC"/>
    <w:rsid w:val="00DC4998"/>
    <w:rsid w:val="00DC4E6F"/>
    <w:rsid w:val="00DC5B87"/>
    <w:rsid w:val="00DC5BD5"/>
    <w:rsid w:val="00DC5C8C"/>
    <w:rsid w:val="00DC5EF9"/>
    <w:rsid w:val="00DC5FC1"/>
    <w:rsid w:val="00DC60EE"/>
    <w:rsid w:val="00DC6430"/>
    <w:rsid w:val="00DC67D3"/>
    <w:rsid w:val="00DC6F47"/>
    <w:rsid w:val="00DC71D8"/>
    <w:rsid w:val="00DC7EAC"/>
    <w:rsid w:val="00DC7FD8"/>
    <w:rsid w:val="00DD0035"/>
    <w:rsid w:val="00DD063C"/>
    <w:rsid w:val="00DD089F"/>
    <w:rsid w:val="00DD0CA2"/>
    <w:rsid w:val="00DD156C"/>
    <w:rsid w:val="00DD15B1"/>
    <w:rsid w:val="00DD2809"/>
    <w:rsid w:val="00DD2EC3"/>
    <w:rsid w:val="00DD2F62"/>
    <w:rsid w:val="00DD3183"/>
    <w:rsid w:val="00DD320B"/>
    <w:rsid w:val="00DD327C"/>
    <w:rsid w:val="00DD37AF"/>
    <w:rsid w:val="00DD4122"/>
    <w:rsid w:val="00DD4155"/>
    <w:rsid w:val="00DD4982"/>
    <w:rsid w:val="00DD4EFA"/>
    <w:rsid w:val="00DD568C"/>
    <w:rsid w:val="00DD5D92"/>
    <w:rsid w:val="00DD6A4F"/>
    <w:rsid w:val="00DD6D10"/>
    <w:rsid w:val="00DD6F63"/>
    <w:rsid w:val="00DD7165"/>
    <w:rsid w:val="00DD7581"/>
    <w:rsid w:val="00DD7911"/>
    <w:rsid w:val="00DD798C"/>
    <w:rsid w:val="00DD7C57"/>
    <w:rsid w:val="00DD7DD5"/>
    <w:rsid w:val="00DE0608"/>
    <w:rsid w:val="00DE1364"/>
    <w:rsid w:val="00DE1516"/>
    <w:rsid w:val="00DE19BF"/>
    <w:rsid w:val="00DE1FD1"/>
    <w:rsid w:val="00DE26F7"/>
    <w:rsid w:val="00DE2B9F"/>
    <w:rsid w:val="00DE3427"/>
    <w:rsid w:val="00DE361C"/>
    <w:rsid w:val="00DE3737"/>
    <w:rsid w:val="00DE3AB8"/>
    <w:rsid w:val="00DE518A"/>
    <w:rsid w:val="00DE56E1"/>
    <w:rsid w:val="00DE6318"/>
    <w:rsid w:val="00DE632C"/>
    <w:rsid w:val="00DE68EF"/>
    <w:rsid w:val="00DE75D3"/>
    <w:rsid w:val="00DE77E5"/>
    <w:rsid w:val="00DE799C"/>
    <w:rsid w:val="00DE7C17"/>
    <w:rsid w:val="00DF06F1"/>
    <w:rsid w:val="00DF0A8A"/>
    <w:rsid w:val="00DF0BFA"/>
    <w:rsid w:val="00DF0DB3"/>
    <w:rsid w:val="00DF0E18"/>
    <w:rsid w:val="00DF0FCE"/>
    <w:rsid w:val="00DF159D"/>
    <w:rsid w:val="00DF15E8"/>
    <w:rsid w:val="00DF186B"/>
    <w:rsid w:val="00DF1D32"/>
    <w:rsid w:val="00DF201A"/>
    <w:rsid w:val="00DF2452"/>
    <w:rsid w:val="00DF255E"/>
    <w:rsid w:val="00DF26D9"/>
    <w:rsid w:val="00DF29F8"/>
    <w:rsid w:val="00DF315E"/>
    <w:rsid w:val="00DF4031"/>
    <w:rsid w:val="00DF42A1"/>
    <w:rsid w:val="00DF42E5"/>
    <w:rsid w:val="00DF50E1"/>
    <w:rsid w:val="00DF52C3"/>
    <w:rsid w:val="00DF5B07"/>
    <w:rsid w:val="00DF6A46"/>
    <w:rsid w:val="00DF6AB3"/>
    <w:rsid w:val="00DF6C86"/>
    <w:rsid w:val="00DF783A"/>
    <w:rsid w:val="00DF7B93"/>
    <w:rsid w:val="00E006AC"/>
    <w:rsid w:val="00E00EBA"/>
    <w:rsid w:val="00E011BF"/>
    <w:rsid w:val="00E011C1"/>
    <w:rsid w:val="00E015D8"/>
    <w:rsid w:val="00E016AF"/>
    <w:rsid w:val="00E01E43"/>
    <w:rsid w:val="00E01F1B"/>
    <w:rsid w:val="00E024E9"/>
    <w:rsid w:val="00E035CD"/>
    <w:rsid w:val="00E039A1"/>
    <w:rsid w:val="00E03D50"/>
    <w:rsid w:val="00E03F2A"/>
    <w:rsid w:val="00E04957"/>
    <w:rsid w:val="00E05542"/>
    <w:rsid w:val="00E056E2"/>
    <w:rsid w:val="00E05D11"/>
    <w:rsid w:val="00E05F2F"/>
    <w:rsid w:val="00E062E3"/>
    <w:rsid w:val="00E073D4"/>
    <w:rsid w:val="00E0740E"/>
    <w:rsid w:val="00E0769A"/>
    <w:rsid w:val="00E07914"/>
    <w:rsid w:val="00E079E2"/>
    <w:rsid w:val="00E10370"/>
    <w:rsid w:val="00E10D42"/>
    <w:rsid w:val="00E11E79"/>
    <w:rsid w:val="00E1234B"/>
    <w:rsid w:val="00E12CFC"/>
    <w:rsid w:val="00E13706"/>
    <w:rsid w:val="00E137B4"/>
    <w:rsid w:val="00E13F59"/>
    <w:rsid w:val="00E13F99"/>
    <w:rsid w:val="00E1406E"/>
    <w:rsid w:val="00E144E0"/>
    <w:rsid w:val="00E14B2D"/>
    <w:rsid w:val="00E14CD9"/>
    <w:rsid w:val="00E14F05"/>
    <w:rsid w:val="00E15463"/>
    <w:rsid w:val="00E15BAA"/>
    <w:rsid w:val="00E165DC"/>
    <w:rsid w:val="00E1667E"/>
    <w:rsid w:val="00E16755"/>
    <w:rsid w:val="00E16779"/>
    <w:rsid w:val="00E16C54"/>
    <w:rsid w:val="00E173F0"/>
    <w:rsid w:val="00E1799C"/>
    <w:rsid w:val="00E20569"/>
    <w:rsid w:val="00E2061A"/>
    <w:rsid w:val="00E209EA"/>
    <w:rsid w:val="00E22017"/>
    <w:rsid w:val="00E22258"/>
    <w:rsid w:val="00E22740"/>
    <w:rsid w:val="00E2315E"/>
    <w:rsid w:val="00E23613"/>
    <w:rsid w:val="00E23B65"/>
    <w:rsid w:val="00E240AC"/>
    <w:rsid w:val="00E24179"/>
    <w:rsid w:val="00E24448"/>
    <w:rsid w:val="00E25459"/>
    <w:rsid w:val="00E255B1"/>
    <w:rsid w:val="00E25E78"/>
    <w:rsid w:val="00E25ECD"/>
    <w:rsid w:val="00E260C0"/>
    <w:rsid w:val="00E266DD"/>
    <w:rsid w:val="00E26864"/>
    <w:rsid w:val="00E30588"/>
    <w:rsid w:val="00E3083E"/>
    <w:rsid w:val="00E30A5D"/>
    <w:rsid w:val="00E30F9C"/>
    <w:rsid w:val="00E3115B"/>
    <w:rsid w:val="00E3196E"/>
    <w:rsid w:val="00E31A5C"/>
    <w:rsid w:val="00E3257B"/>
    <w:rsid w:val="00E3397A"/>
    <w:rsid w:val="00E3413E"/>
    <w:rsid w:val="00E34BF0"/>
    <w:rsid w:val="00E35478"/>
    <w:rsid w:val="00E35A36"/>
    <w:rsid w:val="00E35D68"/>
    <w:rsid w:val="00E368D4"/>
    <w:rsid w:val="00E37104"/>
    <w:rsid w:val="00E375B0"/>
    <w:rsid w:val="00E37D41"/>
    <w:rsid w:val="00E37F0C"/>
    <w:rsid w:val="00E40B91"/>
    <w:rsid w:val="00E41152"/>
    <w:rsid w:val="00E41304"/>
    <w:rsid w:val="00E41C05"/>
    <w:rsid w:val="00E41C7A"/>
    <w:rsid w:val="00E41E65"/>
    <w:rsid w:val="00E421B5"/>
    <w:rsid w:val="00E42367"/>
    <w:rsid w:val="00E42397"/>
    <w:rsid w:val="00E42447"/>
    <w:rsid w:val="00E42B43"/>
    <w:rsid w:val="00E431D2"/>
    <w:rsid w:val="00E43661"/>
    <w:rsid w:val="00E44535"/>
    <w:rsid w:val="00E45532"/>
    <w:rsid w:val="00E4582B"/>
    <w:rsid w:val="00E45C43"/>
    <w:rsid w:val="00E46B2B"/>
    <w:rsid w:val="00E47652"/>
    <w:rsid w:val="00E47F5E"/>
    <w:rsid w:val="00E50159"/>
    <w:rsid w:val="00E50758"/>
    <w:rsid w:val="00E508D8"/>
    <w:rsid w:val="00E50F3F"/>
    <w:rsid w:val="00E51F22"/>
    <w:rsid w:val="00E52108"/>
    <w:rsid w:val="00E52C9C"/>
    <w:rsid w:val="00E52DB9"/>
    <w:rsid w:val="00E53475"/>
    <w:rsid w:val="00E538C1"/>
    <w:rsid w:val="00E53A4F"/>
    <w:rsid w:val="00E53E07"/>
    <w:rsid w:val="00E54063"/>
    <w:rsid w:val="00E54D93"/>
    <w:rsid w:val="00E55663"/>
    <w:rsid w:val="00E55C94"/>
    <w:rsid w:val="00E55D44"/>
    <w:rsid w:val="00E56085"/>
    <w:rsid w:val="00E56782"/>
    <w:rsid w:val="00E569C2"/>
    <w:rsid w:val="00E56C55"/>
    <w:rsid w:val="00E56EA9"/>
    <w:rsid w:val="00E576B4"/>
    <w:rsid w:val="00E579BA"/>
    <w:rsid w:val="00E57BB5"/>
    <w:rsid w:val="00E60251"/>
    <w:rsid w:val="00E6044C"/>
    <w:rsid w:val="00E604E7"/>
    <w:rsid w:val="00E60C23"/>
    <w:rsid w:val="00E610FD"/>
    <w:rsid w:val="00E615BD"/>
    <w:rsid w:val="00E6185F"/>
    <w:rsid w:val="00E61B24"/>
    <w:rsid w:val="00E62B9E"/>
    <w:rsid w:val="00E62BBE"/>
    <w:rsid w:val="00E62BE6"/>
    <w:rsid w:val="00E62C82"/>
    <w:rsid w:val="00E62DDB"/>
    <w:rsid w:val="00E63950"/>
    <w:rsid w:val="00E639E0"/>
    <w:rsid w:val="00E63A97"/>
    <w:rsid w:val="00E63B69"/>
    <w:rsid w:val="00E63D7B"/>
    <w:rsid w:val="00E64670"/>
    <w:rsid w:val="00E64B5B"/>
    <w:rsid w:val="00E64D1B"/>
    <w:rsid w:val="00E64DA6"/>
    <w:rsid w:val="00E64E67"/>
    <w:rsid w:val="00E653CB"/>
    <w:rsid w:val="00E65559"/>
    <w:rsid w:val="00E6575D"/>
    <w:rsid w:val="00E657B8"/>
    <w:rsid w:val="00E65903"/>
    <w:rsid w:val="00E6621C"/>
    <w:rsid w:val="00E6636D"/>
    <w:rsid w:val="00E66520"/>
    <w:rsid w:val="00E66B2A"/>
    <w:rsid w:val="00E66CBA"/>
    <w:rsid w:val="00E66ECB"/>
    <w:rsid w:val="00E67154"/>
    <w:rsid w:val="00E67221"/>
    <w:rsid w:val="00E67D97"/>
    <w:rsid w:val="00E67DC1"/>
    <w:rsid w:val="00E70501"/>
    <w:rsid w:val="00E70F15"/>
    <w:rsid w:val="00E70FCB"/>
    <w:rsid w:val="00E70FEB"/>
    <w:rsid w:val="00E718FD"/>
    <w:rsid w:val="00E71B19"/>
    <w:rsid w:val="00E71DBD"/>
    <w:rsid w:val="00E724D1"/>
    <w:rsid w:val="00E724EA"/>
    <w:rsid w:val="00E7298C"/>
    <w:rsid w:val="00E72CB8"/>
    <w:rsid w:val="00E72DAD"/>
    <w:rsid w:val="00E73997"/>
    <w:rsid w:val="00E73A47"/>
    <w:rsid w:val="00E747F8"/>
    <w:rsid w:val="00E74DDE"/>
    <w:rsid w:val="00E74E56"/>
    <w:rsid w:val="00E75260"/>
    <w:rsid w:val="00E75328"/>
    <w:rsid w:val="00E75373"/>
    <w:rsid w:val="00E7552D"/>
    <w:rsid w:val="00E75E4D"/>
    <w:rsid w:val="00E761C4"/>
    <w:rsid w:val="00E764DE"/>
    <w:rsid w:val="00E76626"/>
    <w:rsid w:val="00E76A19"/>
    <w:rsid w:val="00E76F22"/>
    <w:rsid w:val="00E770DD"/>
    <w:rsid w:val="00E771BB"/>
    <w:rsid w:val="00E80470"/>
    <w:rsid w:val="00E80845"/>
    <w:rsid w:val="00E808EB"/>
    <w:rsid w:val="00E80992"/>
    <w:rsid w:val="00E80B09"/>
    <w:rsid w:val="00E8100C"/>
    <w:rsid w:val="00E81DA0"/>
    <w:rsid w:val="00E826E3"/>
    <w:rsid w:val="00E82D1E"/>
    <w:rsid w:val="00E82E2D"/>
    <w:rsid w:val="00E83193"/>
    <w:rsid w:val="00E83230"/>
    <w:rsid w:val="00E83924"/>
    <w:rsid w:val="00E84287"/>
    <w:rsid w:val="00E844B2"/>
    <w:rsid w:val="00E84CA0"/>
    <w:rsid w:val="00E84DEB"/>
    <w:rsid w:val="00E84E1C"/>
    <w:rsid w:val="00E851FF"/>
    <w:rsid w:val="00E854E6"/>
    <w:rsid w:val="00E85581"/>
    <w:rsid w:val="00E857E7"/>
    <w:rsid w:val="00E86309"/>
    <w:rsid w:val="00E867BB"/>
    <w:rsid w:val="00E875C1"/>
    <w:rsid w:val="00E8790B"/>
    <w:rsid w:val="00E87DF7"/>
    <w:rsid w:val="00E87E36"/>
    <w:rsid w:val="00E9039C"/>
    <w:rsid w:val="00E904C2"/>
    <w:rsid w:val="00E905FE"/>
    <w:rsid w:val="00E909D0"/>
    <w:rsid w:val="00E90A7D"/>
    <w:rsid w:val="00E90AD2"/>
    <w:rsid w:val="00E90CA9"/>
    <w:rsid w:val="00E916EF"/>
    <w:rsid w:val="00E91730"/>
    <w:rsid w:val="00E91C70"/>
    <w:rsid w:val="00E920EE"/>
    <w:rsid w:val="00E924FA"/>
    <w:rsid w:val="00E92D89"/>
    <w:rsid w:val="00E93014"/>
    <w:rsid w:val="00E93244"/>
    <w:rsid w:val="00E939B6"/>
    <w:rsid w:val="00E939FF"/>
    <w:rsid w:val="00E9439A"/>
    <w:rsid w:val="00E9445C"/>
    <w:rsid w:val="00E944A1"/>
    <w:rsid w:val="00E94B72"/>
    <w:rsid w:val="00E94F71"/>
    <w:rsid w:val="00E95403"/>
    <w:rsid w:val="00E961C4"/>
    <w:rsid w:val="00E964BC"/>
    <w:rsid w:val="00E96767"/>
    <w:rsid w:val="00E96819"/>
    <w:rsid w:val="00E976A0"/>
    <w:rsid w:val="00E977FD"/>
    <w:rsid w:val="00E97AB8"/>
    <w:rsid w:val="00E97BEF"/>
    <w:rsid w:val="00E97CDB"/>
    <w:rsid w:val="00EA07D6"/>
    <w:rsid w:val="00EA0DB5"/>
    <w:rsid w:val="00EA13B9"/>
    <w:rsid w:val="00EA3AE1"/>
    <w:rsid w:val="00EA4B21"/>
    <w:rsid w:val="00EA4CAB"/>
    <w:rsid w:val="00EA528B"/>
    <w:rsid w:val="00EA678A"/>
    <w:rsid w:val="00EA70CF"/>
    <w:rsid w:val="00EA75FA"/>
    <w:rsid w:val="00EA7708"/>
    <w:rsid w:val="00EA7C04"/>
    <w:rsid w:val="00EA7F51"/>
    <w:rsid w:val="00EB09FA"/>
    <w:rsid w:val="00EB0D5F"/>
    <w:rsid w:val="00EB10A6"/>
    <w:rsid w:val="00EB1C4F"/>
    <w:rsid w:val="00EB225C"/>
    <w:rsid w:val="00EB2696"/>
    <w:rsid w:val="00EB2932"/>
    <w:rsid w:val="00EB2DEA"/>
    <w:rsid w:val="00EB30FD"/>
    <w:rsid w:val="00EB36D7"/>
    <w:rsid w:val="00EB404D"/>
    <w:rsid w:val="00EB481C"/>
    <w:rsid w:val="00EB48F3"/>
    <w:rsid w:val="00EB4BD1"/>
    <w:rsid w:val="00EB4D8F"/>
    <w:rsid w:val="00EB59ED"/>
    <w:rsid w:val="00EB5B42"/>
    <w:rsid w:val="00EB5DCA"/>
    <w:rsid w:val="00EB5E1D"/>
    <w:rsid w:val="00EB6307"/>
    <w:rsid w:val="00EB6BC6"/>
    <w:rsid w:val="00EB6BD6"/>
    <w:rsid w:val="00EB6C02"/>
    <w:rsid w:val="00EB6C88"/>
    <w:rsid w:val="00EB7707"/>
    <w:rsid w:val="00EB78FD"/>
    <w:rsid w:val="00EB7D89"/>
    <w:rsid w:val="00EC0226"/>
    <w:rsid w:val="00EC0C9C"/>
    <w:rsid w:val="00EC12A7"/>
    <w:rsid w:val="00EC1468"/>
    <w:rsid w:val="00EC1B7D"/>
    <w:rsid w:val="00EC22DF"/>
    <w:rsid w:val="00EC26EF"/>
    <w:rsid w:val="00EC2CA4"/>
    <w:rsid w:val="00EC3341"/>
    <w:rsid w:val="00EC33DE"/>
    <w:rsid w:val="00EC340D"/>
    <w:rsid w:val="00EC34E3"/>
    <w:rsid w:val="00EC3692"/>
    <w:rsid w:val="00EC3E69"/>
    <w:rsid w:val="00EC3EA6"/>
    <w:rsid w:val="00EC426B"/>
    <w:rsid w:val="00EC4FC0"/>
    <w:rsid w:val="00EC551E"/>
    <w:rsid w:val="00EC60F2"/>
    <w:rsid w:val="00EC613E"/>
    <w:rsid w:val="00EC6714"/>
    <w:rsid w:val="00EC6963"/>
    <w:rsid w:val="00EC6A06"/>
    <w:rsid w:val="00EC6DE5"/>
    <w:rsid w:val="00EC6F44"/>
    <w:rsid w:val="00EC6F7E"/>
    <w:rsid w:val="00EC7079"/>
    <w:rsid w:val="00EC7495"/>
    <w:rsid w:val="00EC7541"/>
    <w:rsid w:val="00EC793D"/>
    <w:rsid w:val="00EC7D2F"/>
    <w:rsid w:val="00EC7E47"/>
    <w:rsid w:val="00ED01AB"/>
    <w:rsid w:val="00ED01E1"/>
    <w:rsid w:val="00ED04DF"/>
    <w:rsid w:val="00ED0832"/>
    <w:rsid w:val="00ED1A12"/>
    <w:rsid w:val="00ED1D64"/>
    <w:rsid w:val="00ED23E1"/>
    <w:rsid w:val="00ED259A"/>
    <w:rsid w:val="00ED2801"/>
    <w:rsid w:val="00ED2828"/>
    <w:rsid w:val="00ED286A"/>
    <w:rsid w:val="00ED3C1C"/>
    <w:rsid w:val="00ED3E52"/>
    <w:rsid w:val="00ED43AC"/>
    <w:rsid w:val="00ED4B92"/>
    <w:rsid w:val="00ED5021"/>
    <w:rsid w:val="00ED53F6"/>
    <w:rsid w:val="00ED5BD1"/>
    <w:rsid w:val="00ED5ED0"/>
    <w:rsid w:val="00ED5ED8"/>
    <w:rsid w:val="00ED61C4"/>
    <w:rsid w:val="00ED62AF"/>
    <w:rsid w:val="00ED63AE"/>
    <w:rsid w:val="00ED6BA5"/>
    <w:rsid w:val="00ED7764"/>
    <w:rsid w:val="00EE0189"/>
    <w:rsid w:val="00EE0D88"/>
    <w:rsid w:val="00EE11AF"/>
    <w:rsid w:val="00EE1A38"/>
    <w:rsid w:val="00EE1A9B"/>
    <w:rsid w:val="00EE1B06"/>
    <w:rsid w:val="00EE1B08"/>
    <w:rsid w:val="00EE1B0B"/>
    <w:rsid w:val="00EE1B3A"/>
    <w:rsid w:val="00EE1DAE"/>
    <w:rsid w:val="00EE35A7"/>
    <w:rsid w:val="00EE38D1"/>
    <w:rsid w:val="00EE42AA"/>
    <w:rsid w:val="00EE46C5"/>
    <w:rsid w:val="00EE4C1D"/>
    <w:rsid w:val="00EE4E5D"/>
    <w:rsid w:val="00EE57A6"/>
    <w:rsid w:val="00EE59A2"/>
    <w:rsid w:val="00EE5AB3"/>
    <w:rsid w:val="00EE6031"/>
    <w:rsid w:val="00EE6104"/>
    <w:rsid w:val="00EE62AB"/>
    <w:rsid w:val="00EE6353"/>
    <w:rsid w:val="00EE6E8B"/>
    <w:rsid w:val="00EE7263"/>
    <w:rsid w:val="00EE73A5"/>
    <w:rsid w:val="00EE7C1A"/>
    <w:rsid w:val="00EE7C60"/>
    <w:rsid w:val="00EE7F1F"/>
    <w:rsid w:val="00EF0108"/>
    <w:rsid w:val="00EF07C1"/>
    <w:rsid w:val="00EF15E6"/>
    <w:rsid w:val="00EF1691"/>
    <w:rsid w:val="00EF217B"/>
    <w:rsid w:val="00EF2687"/>
    <w:rsid w:val="00EF3694"/>
    <w:rsid w:val="00EF3A5E"/>
    <w:rsid w:val="00EF515B"/>
    <w:rsid w:val="00EF54B4"/>
    <w:rsid w:val="00EF5E7C"/>
    <w:rsid w:val="00EF65B6"/>
    <w:rsid w:val="00EF7789"/>
    <w:rsid w:val="00EF7B87"/>
    <w:rsid w:val="00EF7C60"/>
    <w:rsid w:val="00EF7D37"/>
    <w:rsid w:val="00F00CFD"/>
    <w:rsid w:val="00F02159"/>
    <w:rsid w:val="00F0261E"/>
    <w:rsid w:val="00F02C0A"/>
    <w:rsid w:val="00F03D36"/>
    <w:rsid w:val="00F0418D"/>
    <w:rsid w:val="00F045ED"/>
    <w:rsid w:val="00F047E8"/>
    <w:rsid w:val="00F04E26"/>
    <w:rsid w:val="00F04FFB"/>
    <w:rsid w:val="00F05166"/>
    <w:rsid w:val="00F055D3"/>
    <w:rsid w:val="00F05918"/>
    <w:rsid w:val="00F05926"/>
    <w:rsid w:val="00F0621E"/>
    <w:rsid w:val="00F0622C"/>
    <w:rsid w:val="00F06C9F"/>
    <w:rsid w:val="00F075AC"/>
    <w:rsid w:val="00F079CE"/>
    <w:rsid w:val="00F07C34"/>
    <w:rsid w:val="00F07DE7"/>
    <w:rsid w:val="00F11129"/>
    <w:rsid w:val="00F112DB"/>
    <w:rsid w:val="00F11502"/>
    <w:rsid w:val="00F1178C"/>
    <w:rsid w:val="00F11A52"/>
    <w:rsid w:val="00F11D32"/>
    <w:rsid w:val="00F1207E"/>
    <w:rsid w:val="00F12AAE"/>
    <w:rsid w:val="00F12BA9"/>
    <w:rsid w:val="00F1342C"/>
    <w:rsid w:val="00F13A13"/>
    <w:rsid w:val="00F13CA3"/>
    <w:rsid w:val="00F142A1"/>
    <w:rsid w:val="00F14428"/>
    <w:rsid w:val="00F14789"/>
    <w:rsid w:val="00F148B8"/>
    <w:rsid w:val="00F14BA7"/>
    <w:rsid w:val="00F14D3C"/>
    <w:rsid w:val="00F14D66"/>
    <w:rsid w:val="00F15857"/>
    <w:rsid w:val="00F160EB"/>
    <w:rsid w:val="00F161AB"/>
    <w:rsid w:val="00F16459"/>
    <w:rsid w:val="00F16998"/>
    <w:rsid w:val="00F16E9F"/>
    <w:rsid w:val="00F1737F"/>
    <w:rsid w:val="00F175CE"/>
    <w:rsid w:val="00F17932"/>
    <w:rsid w:val="00F17999"/>
    <w:rsid w:val="00F17C8D"/>
    <w:rsid w:val="00F20093"/>
    <w:rsid w:val="00F20C71"/>
    <w:rsid w:val="00F20E2B"/>
    <w:rsid w:val="00F21B70"/>
    <w:rsid w:val="00F21DEF"/>
    <w:rsid w:val="00F22276"/>
    <w:rsid w:val="00F22802"/>
    <w:rsid w:val="00F22A1C"/>
    <w:rsid w:val="00F234FE"/>
    <w:rsid w:val="00F24790"/>
    <w:rsid w:val="00F24898"/>
    <w:rsid w:val="00F250E8"/>
    <w:rsid w:val="00F26198"/>
    <w:rsid w:val="00F26B96"/>
    <w:rsid w:val="00F26BD8"/>
    <w:rsid w:val="00F2744A"/>
    <w:rsid w:val="00F27719"/>
    <w:rsid w:val="00F27DA7"/>
    <w:rsid w:val="00F3073D"/>
    <w:rsid w:val="00F3077A"/>
    <w:rsid w:val="00F30D08"/>
    <w:rsid w:val="00F31793"/>
    <w:rsid w:val="00F31C70"/>
    <w:rsid w:val="00F329CC"/>
    <w:rsid w:val="00F32A4E"/>
    <w:rsid w:val="00F3329B"/>
    <w:rsid w:val="00F3381C"/>
    <w:rsid w:val="00F33987"/>
    <w:rsid w:val="00F33C97"/>
    <w:rsid w:val="00F34056"/>
    <w:rsid w:val="00F34179"/>
    <w:rsid w:val="00F34296"/>
    <w:rsid w:val="00F34E34"/>
    <w:rsid w:val="00F35581"/>
    <w:rsid w:val="00F35868"/>
    <w:rsid w:val="00F35B37"/>
    <w:rsid w:val="00F36376"/>
    <w:rsid w:val="00F36CB4"/>
    <w:rsid w:val="00F36DC2"/>
    <w:rsid w:val="00F37877"/>
    <w:rsid w:val="00F37BC8"/>
    <w:rsid w:val="00F4015D"/>
    <w:rsid w:val="00F40897"/>
    <w:rsid w:val="00F40D57"/>
    <w:rsid w:val="00F4152F"/>
    <w:rsid w:val="00F42F55"/>
    <w:rsid w:val="00F437B1"/>
    <w:rsid w:val="00F43C3A"/>
    <w:rsid w:val="00F44862"/>
    <w:rsid w:val="00F44A1B"/>
    <w:rsid w:val="00F44D22"/>
    <w:rsid w:val="00F44D5B"/>
    <w:rsid w:val="00F44DB3"/>
    <w:rsid w:val="00F44DE0"/>
    <w:rsid w:val="00F4511E"/>
    <w:rsid w:val="00F45E53"/>
    <w:rsid w:val="00F4638C"/>
    <w:rsid w:val="00F46B10"/>
    <w:rsid w:val="00F47C5E"/>
    <w:rsid w:val="00F47CCB"/>
    <w:rsid w:val="00F47DAD"/>
    <w:rsid w:val="00F50682"/>
    <w:rsid w:val="00F50843"/>
    <w:rsid w:val="00F50881"/>
    <w:rsid w:val="00F509FD"/>
    <w:rsid w:val="00F51294"/>
    <w:rsid w:val="00F51A67"/>
    <w:rsid w:val="00F51C52"/>
    <w:rsid w:val="00F51F3E"/>
    <w:rsid w:val="00F52100"/>
    <w:rsid w:val="00F529B5"/>
    <w:rsid w:val="00F530C7"/>
    <w:rsid w:val="00F53D19"/>
    <w:rsid w:val="00F541C1"/>
    <w:rsid w:val="00F5427A"/>
    <w:rsid w:val="00F54BB2"/>
    <w:rsid w:val="00F54BCE"/>
    <w:rsid w:val="00F54E07"/>
    <w:rsid w:val="00F553B8"/>
    <w:rsid w:val="00F5573C"/>
    <w:rsid w:val="00F55A05"/>
    <w:rsid w:val="00F55B74"/>
    <w:rsid w:val="00F55DD1"/>
    <w:rsid w:val="00F55FC2"/>
    <w:rsid w:val="00F55FDB"/>
    <w:rsid w:val="00F56889"/>
    <w:rsid w:val="00F56D5B"/>
    <w:rsid w:val="00F57433"/>
    <w:rsid w:val="00F574F5"/>
    <w:rsid w:val="00F57BAD"/>
    <w:rsid w:val="00F57F15"/>
    <w:rsid w:val="00F60C4A"/>
    <w:rsid w:val="00F60ED4"/>
    <w:rsid w:val="00F61542"/>
    <w:rsid w:val="00F61ABF"/>
    <w:rsid w:val="00F6217A"/>
    <w:rsid w:val="00F62234"/>
    <w:rsid w:val="00F628DA"/>
    <w:rsid w:val="00F62A1E"/>
    <w:rsid w:val="00F62B1B"/>
    <w:rsid w:val="00F62B33"/>
    <w:rsid w:val="00F62E9A"/>
    <w:rsid w:val="00F62FB8"/>
    <w:rsid w:val="00F631F3"/>
    <w:rsid w:val="00F646BD"/>
    <w:rsid w:val="00F64DFC"/>
    <w:rsid w:val="00F64EC6"/>
    <w:rsid w:val="00F657C7"/>
    <w:rsid w:val="00F65996"/>
    <w:rsid w:val="00F65B44"/>
    <w:rsid w:val="00F65E0C"/>
    <w:rsid w:val="00F65EC1"/>
    <w:rsid w:val="00F66676"/>
    <w:rsid w:val="00F66A96"/>
    <w:rsid w:val="00F67D6E"/>
    <w:rsid w:val="00F70B20"/>
    <w:rsid w:val="00F70D1B"/>
    <w:rsid w:val="00F71539"/>
    <w:rsid w:val="00F715A7"/>
    <w:rsid w:val="00F71768"/>
    <w:rsid w:val="00F71914"/>
    <w:rsid w:val="00F71C06"/>
    <w:rsid w:val="00F72E8C"/>
    <w:rsid w:val="00F732AB"/>
    <w:rsid w:val="00F73F19"/>
    <w:rsid w:val="00F7409E"/>
    <w:rsid w:val="00F74DE0"/>
    <w:rsid w:val="00F752A7"/>
    <w:rsid w:val="00F75779"/>
    <w:rsid w:val="00F75986"/>
    <w:rsid w:val="00F75B5E"/>
    <w:rsid w:val="00F75CDC"/>
    <w:rsid w:val="00F7602D"/>
    <w:rsid w:val="00F76161"/>
    <w:rsid w:val="00F76351"/>
    <w:rsid w:val="00F76530"/>
    <w:rsid w:val="00F76598"/>
    <w:rsid w:val="00F77313"/>
    <w:rsid w:val="00F8121E"/>
    <w:rsid w:val="00F816A7"/>
    <w:rsid w:val="00F81883"/>
    <w:rsid w:val="00F82894"/>
    <w:rsid w:val="00F82B3C"/>
    <w:rsid w:val="00F83200"/>
    <w:rsid w:val="00F83D4C"/>
    <w:rsid w:val="00F84618"/>
    <w:rsid w:val="00F84B12"/>
    <w:rsid w:val="00F84B34"/>
    <w:rsid w:val="00F84D3E"/>
    <w:rsid w:val="00F851BD"/>
    <w:rsid w:val="00F855A1"/>
    <w:rsid w:val="00F85836"/>
    <w:rsid w:val="00F859B7"/>
    <w:rsid w:val="00F85F05"/>
    <w:rsid w:val="00F86274"/>
    <w:rsid w:val="00F86511"/>
    <w:rsid w:val="00F86C28"/>
    <w:rsid w:val="00F86F07"/>
    <w:rsid w:val="00F871D4"/>
    <w:rsid w:val="00F87427"/>
    <w:rsid w:val="00F87E49"/>
    <w:rsid w:val="00F8D293"/>
    <w:rsid w:val="00F90040"/>
    <w:rsid w:val="00F90502"/>
    <w:rsid w:val="00F90621"/>
    <w:rsid w:val="00F906DC"/>
    <w:rsid w:val="00F9091E"/>
    <w:rsid w:val="00F9105E"/>
    <w:rsid w:val="00F916E2"/>
    <w:rsid w:val="00F91C8F"/>
    <w:rsid w:val="00F924B3"/>
    <w:rsid w:val="00F93489"/>
    <w:rsid w:val="00F93E51"/>
    <w:rsid w:val="00F93E5A"/>
    <w:rsid w:val="00F94441"/>
    <w:rsid w:val="00F9458C"/>
    <w:rsid w:val="00F946F4"/>
    <w:rsid w:val="00F94A2B"/>
    <w:rsid w:val="00F94D52"/>
    <w:rsid w:val="00F94EB3"/>
    <w:rsid w:val="00F959DC"/>
    <w:rsid w:val="00F95AB5"/>
    <w:rsid w:val="00F963F1"/>
    <w:rsid w:val="00F965C8"/>
    <w:rsid w:val="00F96D6B"/>
    <w:rsid w:val="00F96E3E"/>
    <w:rsid w:val="00F971F3"/>
    <w:rsid w:val="00F97853"/>
    <w:rsid w:val="00F97BEF"/>
    <w:rsid w:val="00FA0026"/>
    <w:rsid w:val="00FA0A92"/>
    <w:rsid w:val="00FA0B8F"/>
    <w:rsid w:val="00FA0E8E"/>
    <w:rsid w:val="00FA1976"/>
    <w:rsid w:val="00FA199D"/>
    <w:rsid w:val="00FA2878"/>
    <w:rsid w:val="00FA3603"/>
    <w:rsid w:val="00FA4389"/>
    <w:rsid w:val="00FA4ABF"/>
    <w:rsid w:val="00FA6204"/>
    <w:rsid w:val="00FA657A"/>
    <w:rsid w:val="00FA6E83"/>
    <w:rsid w:val="00FA718C"/>
    <w:rsid w:val="00FA73FA"/>
    <w:rsid w:val="00FA7B1B"/>
    <w:rsid w:val="00FB00E0"/>
    <w:rsid w:val="00FB011A"/>
    <w:rsid w:val="00FB0A98"/>
    <w:rsid w:val="00FB0AC2"/>
    <w:rsid w:val="00FB0EAF"/>
    <w:rsid w:val="00FB172B"/>
    <w:rsid w:val="00FB2F74"/>
    <w:rsid w:val="00FB3820"/>
    <w:rsid w:val="00FB3965"/>
    <w:rsid w:val="00FB45CB"/>
    <w:rsid w:val="00FB4F32"/>
    <w:rsid w:val="00FB57D8"/>
    <w:rsid w:val="00FB584E"/>
    <w:rsid w:val="00FB5AB9"/>
    <w:rsid w:val="00FB5CA4"/>
    <w:rsid w:val="00FB5EAD"/>
    <w:rsid w:val="00FB6207"/>
    <w:rsid w:val="00FB6E1F"/>
    <w:rsid w:val="00FC05F2"/>
    <w:rsid w:val="00FC0944"/>
    <w:rsid w:val="00FC0D69"/>
    <w:rsid w:val="00FC2255"/>
    <w:rsid w:val="00FC232C"/>
    <w:rsid w:val="00FC240E"/>
    <w:rsid w:val="00FC284B"/>
    <w:rsid w:val="00FC2A3E"/>
    <w:rsid w:val="00FC2EB3"/>
    <w:rsid w:val="00FC306F"/>
    <w:rsid w:val="00FC317B"/>
    <w:rsid w:val="00FC345A"/>
    <w:rsid w:val="00FC3982"/>
    <w:rsid w:val="00FC3A38"/>
    <w:rsid w:val="00FC3CA0"/>
    <w:rsid w:val="00FC3FA1"/>
    <w:rsid w:val="00FC47B0"/>
    <w:rsid w:val="00FC4B42"/>
    <w:rsid w:val="00FC50F4"/>
    <w:rsid w:val="00FC54C2"/>
    <w:rsid w:val="00FC5B10"/>
    <w:rsid w:val="00FC639B"/>
    <w:rsid w:val="00FC64EE"/>
    <w:rsid w:val="00FC6935"/>
    <w:rsid w:val="00FC6A17"/>
    <w:rsid w:val="00FC6B3A"/>
    <w:rsid w:val="00FC6CEE"/>
    <w:rsid w:val="00FC6F2F"/>
    <w:rsid w:val="00FC74F2"/>
    <w:rsid w:val="00FC78BF"/>
    <w:rsid w:val="00FC78F2"/>
    <w:rsid w:val="00FC7FDD"/>
    <w:rsid w:val="00FD0868"/>
    <w:rsid w:val="00FD0B2D"/>
    <w:rsid w:val="00FD12C4"/>
    <w:rsid w:val="00FD1B95"/>
    <w:rsid w:val="00FD1C96"/>
    <w:rsid w:val="00FD1CA1"/>
    <w:rsid w:val="00FD2724"/>
    <w:rsid w:val="00FD2810"/>
    <w:rsid w:val="00FD2B41"/>
    <w:rsid w:val="00FD2BB9"/>
    <w:rsid w:val="00FD2D2A"/>
    <w:rsid w:val="00FD3D2E"/>
    <w:rsid w:val="00FD435F"/>
    <w:rsid w:val="00FD47AA"/>
    <w:rsid w:val="00FD5DED"/>
    <w:rsid w:val="00FD5F68"/>
    <w:rsid w:val="00FD662C"/>
    <w:rsid w:val="00FD6CEC"/>
    <w:rsid w:val="00FD70B6"/>
    <w:rsid w:val="00FD74D4"/>
    <w:rsid w:val="00FD76D5"/>
    <w:rsid w:val="00FD7991"/>
    <w:rsid w:val="00FE127E"/>
    <w:rsid w:val="00FE196C"/>
    <w:rsid w:val="00FE1D03"/>
    <w:rsid w:val="00FE2185"/>
    <w:rsid w:val="00FE21E2"/>
    <w:rsid w:val="00FE224B"/>
    <w:rsid w:val="00FE2B74"/>
    <w:rsid w:val="00FE2B99"/>
    <w:rsid w:val="00FE32A7"/>
    <w:rsid w:val="00FE375F"/>
    <w:rsid w:val="00FE3D3F"/>
    <w:rsid w:val="00FE4055"/>
    <w:rsid w:val="00FE4451"/>
    <w:rsid w:val="00FE5134"/>
    <w:rsid w:val="00FE5539"/>
    <w:rsid w:val="00FE5ACA"/>
    <w:rsid w:val="00FE5E4E"/>
    <w:rsid w:val="00FE688C"/>
    <w:rsid w:val="00FE6AA3"/>
    <w:rsid w:val="00FE6F58"/>
    <w:rsid w:val="00FE78BB"/>
    <w:rsid w:val="00FE7B59"/>
    <w:rsid w:val="00FF0632"/>
    <w:rsid w:val="00FF1096"/>
    <w:rsid w:val="00FF11D9"/>
    <w:rsid w:val="00FF1DB6"/>
    <w:rsid w:val="00FF21F1"/>
    <w:rsid w:val="00FF24DC"/>
    <w:rsid w:val="00FF27D6"/>
    <w:rsid w:val="00FF29CD"/>
    <w:rsid w:val="00FF2F16"/>
    <w:rsid w:val="00FF30A3"/>
    <w:rsid w:val="00FF3427"/>
    <w:rsid w:val="00FF350D"/>
    <w:rsid w:val="00FF3570"/>
    <w:rsid w:val="00FF483C"/>
    <w:rsid w:val="00FF4A0B"/>
    <w:rsid w:val="00FF4A89"/>
    <w:rsid w:val="00FF4D49"/>
    <w:rsid w:val="00FF5526"/>
    <w:rsid w:val="00FF5B69"/>
    <w:rsid w:val="00FF5DAA"/>
    <w:rsid w:val="00FF5F7E"/>
    <w:rsid w:val="00FF6480"/>
    <w:rsid w:val="00FF6CA8"/>
    <w:rsid w:val="00FF6CAC"/>
    <w:rsid w:val="00FF7270"/>
    <w:rsid w:val="00FF75A6"/>
    <w:rsid w:val="00FF78C7"/>
    <w:rsid w:val="00FF7C45"/>
    <w:rsid w:val="01005459"/>
    <w:rsid w:val="0101FDD7"/>
    <w:rsid w:val="010AB199"/>
    <w:rsid w:val="011444B4"/>
    <w:rsid w:val="01270E2D"/>
    <w:rsid w:val="012CEEBE"/>
    <w:rsid w:val="0156C8A3"/>
    <w:rsid w:val="015D8561"/>
    <w:rsid w:val="0162752A"/>
    <w:rsid w:val="0165498A"/>
    <w:rsid w:val="016DFDA2"/>
    <w:rsid w:val="01934DA8"/>
    <w:rsid w:val="019A0097"/>
    <w:rsid w:val="01AD3B3C"/>
    <w:rsid w:val="01B6E94C"/>
    <w:rsid w:val="01B91A16"/>
    <w:rsid w:val="01BBB0B7"/>
    <w:rsid w:val="01DB20FB"/>
    <w:rsid w:val="01E92889"/>
    <w:rsid w:val="0206B392"/>
    <w:rsid w:val="0209C170"/>
    <w:rsid w:val="022BA966"/>
    <w:rsid w:val="02368BB3"/>
    <w:rsid w:val="023A9710"/>
    <w:rsid w:val="024C4281"/>
    <w:rsid w:val="025B86B5"/>
    <w:rsid w:val="0262A9AF"/>
    <w:rsid w:val="028037A0"/>
    <w:rsid w:val="0287C71A"/>
    <w:rsid w:val="02A98543"/>
    <w:rsid w:val="02AE0549"/>
    <w:rsid w:val="02C497DE"/>
    <w:rsid w:val="02DE811B"/>
    <w:rsid w:val="02F355F2"/>
    <w:rsid w:val="033F6A32"/>
    <w:rsid w:val="0341B57A"/>
    <w:rsid w:val="03495DFD"/>
    <w:rsid w:val="034C052D"/>
    <w:rsid w:val="037F9A35"/>
    <w:rsid w:val="0397E15F"/>
    <w:rsid w:val="039ABAD5"/>
    <w:rsid w:val="039D37DD"/>
    <w:rsid w:val="03AB5A68"/>
    <w:rsid w:val="03AD3636"/>
    <w:rsid w:val="03B4C5A1"/>
    <w:rsid w:val="03DC9BF3"/>
    <w:rsid w:val="03F77477"/>
    <w:rsid w:val="03FE86A4"/>
    <w:rsid w:val="04051FC0"/>
    <w:rsid w:val="040704BC"/>
    <w:rsid w:val="043BBE50"/>
    <w:rsid w:val="04425318"/>
    <w:rsid w:val="0479102B"/>
    <w:rsid w:val="0488A5F7"/>
    <w:rsid w:val="04959AD8"/>
    <w:rsid w:val="04BEF1F2"/>
    <w:rsid w:val="04C4CE2E"/>
    <w:rsid w:val="04CCAE15"/>
    <w:rsid w:val="04E119BB"/>
    <w:rsid w:val="04E80740"/>
    <w:rsid w:val="04FCA08F"/>
    <w:rsid w:val="05038AB9"/>
    <w:rsid w:val="052E7BE8"/>
    <w:rsid w:val="052F79F0"/>
    <w:rsid w:val="0535A972"/>
    <w:rsid w:val="053B536D"/>
    <w:rsid w:val="0550D726"/>
    <w:rsid w:val="055DEB81"/>
    <w:rsid w:val="0560F36F"/>
    <w:rsid w:val="0579B09F"/>
    <w:rsid w:val="058C767A"/>
    <w:rsid w:val="05C10005"/>
    <w:rsid w:val="05C1365A"/>
    <w:rsid w:val="05CCCD95"/>
    <w:rsid w:val="05DB64E2"/>
    <w:rsid w:val="05DEE797"/>
    <w:rsid w:val="060A72BC"/>
    <w:rsid w:val="060BD8CC"/>
    <w:rsid w:val="062F6C82"/>
    <w:rsid w:val="062F9DCE"/>
    <w:rsid w:val="0635950F"/>
    <w:rsid w:val="0658A3B8"/>
    <w:rsid w:val="06596B3B"/>
    <w:rsid w:val="065E682C"/>
    <w:rsid w:val="06636E73"/>
    <w:rsid w:val="067A00E0"/>
    <w:rsid w:val="06938B59"/>
    <w:rsid w:val="06A4ABEF"/>
    <w:rsid w:val="06B0F0A4"/>
    <w:rsid w:val="06BF5DBE"/>
    <w:rsid w:val="06CF0C93"/>
    <w:rsid w:val="06D8B2A9"/>
    <w:rsid w:val="06E5D1DB"/>
    <w:rsid w:val="06E7D7D3"/>
    <w:rsid w:val="06E93A4B"/>
    <w:rsid w:val="06F0DAFF"/>
    <w:rsid w:val="0706FA88"/>
    <w:rsid w:val="070ADE52"/>
    <w:rsid w:val="0739B910"/>
    <w:rsid w:val="07408D38"/>
    <w:rsid w:val="075001CC"/>
    <w:rsid w:val="075EF51B"/>
    <w:rsid w:val="07A40824"/>
    <w:rsid w:val="07B510B0"/>
    <w:rsid w:val="07B6D0FE"/>
    <w:rsid w:val="07CA7B4F"/>
    <w:rsid w:val="07D1EC99"/>
    <w:rsid w:val="07D8AC83"/>
    <w:rsid w:val="07D95409"/>
    <w:rsid w:val="07EEAEE5"/>
    <w:rsid w:val="07F584AE"/>
    <w:rsid w:val="080B265A"/>
    <w:rsid w:val="0810BB82"/>
    <w:rsid w:val="0819A254"/>
    <w:rsid w:val="081E0EF1"/>
    <w:rsid w:val="0837AA26"/>
    <w:rsid w:val="0837C4D8"/>
    <w:rsid w:val="085F778E"/>
    <w:rsid w:val="0860B922"/>
    <w:rsid w:val="0877CB40"/>
    <w:rsid w:val="08803DEE"/>
    <w:rsid w:val="08896207"/>
    <w:rsid w:val="088D79E2"/>
    <w:rsid w:val="0892934C"/>
    <w:rsid w:val="08B89D15"/>
    <w:rsid w:val="08B9F3DA"/>
    <w:rsid w:val="08C50F9B"/>
    <w:rsid w:val="08C8F122"/>
    <w:rsid w:val="08D4A59A"/>
    <w:rsid w:val="08FD19E7"/>
    <w:rsid w:val="090E5853"/>
    <w:rsid w:val="0911974A"/>
    <w:rsid w:val="09183F3B"/>
    <w:rsid w:val="09231FCC"/>
    <w:rsid w:val="092465E0"/>
    <w:rsid w:val="093D994E"/>
    <w:rsid w:val="0940D846"/>
    <w:rsid w:val="0955C91F"/>
    <w:rsid w:val="097C5448"/>
    <w:rsid w:val="097FF156"/>
    <w:rsid w:val="0992DEC7"/>
    <w:rsid w:val="09B06C54"/>
    <w:rsid w:val="09D154E6"/>
    <w:rsid w:val="09D43E71"/>
    <w:rsid w:val="09E1FBDF"/>
    <w:rsid w:val="0A03A346"/>
    <w:rsid w:val="0A0717A5"/>
    <w:rsid w:val="0A090AB3"/>
    <w:rsid w:val="0A1BF621"/>
    <w:rsid w:val="0A370F4C"/>
    <w:rsid w:val="0A54B7B8"/>
    <w:rsid w:val="0A636F2A"/>
    <w:rsid w:val="0A6C2702"/>
    <w:rsid w:val="0A71F16D"/>
    <w:rsid w:val="0A7F7FDA"/>
    <w:rsid w:val="0A7FA169"/>
    <w:rsid w:val="0A852E97"/>
    <w:rsid w:val="0A991614"/>
    <w:rsid w:val="0AAE8B9B"/>
    <w:rsid w:val="0AB44F19"/>
    <w:rsid w:val="0ACB479D"/>
    <w:rsid w:val="0AF4F666"/>
    <w:rsid w:val="0B132DD4"/>
    <w:rsid w:val="0B25906C"/>
    <w:rsid w:val="0B514CA3"/>
    <w:rsid w:val="0B6E473B"/>
    <w:rsid w:val="0B8DF009"/>
    <w:rsid w:val="0B915381"/>
    <w:rsid w:val="0BA0722F"/>
    <w:rsid w:val="0BBBE133"/>
    <w:rsid w:val="0BC763D1"/>
    <w:rsid w:val="0BFA32B6"/>
    <w:rsid w:val="0C46A3AB"/>
    <w:rsid w:val="0C65F917"/>
    <w:rsid w:val="0C686C43"/>
    <w:rsid w:val="0C6A081D"/>
    <w:rsid w:val="0C6BAD91"/>
    <w:rsid w:val="0C6FA135"/>
    <w:rsid w:val="0C784BCC"/>
    <w:rsid w:val="0C7CE106"/>
    <w:rsid w:val="0C94FFF3"/>
    <w:rsid w:val="0CB08A46"/>
    <w:rsid w:val="0CB27BAF"/>
    <w:rsid w:val="0CB995F7"/>
    <w:rsid w:val="0CBF18A7"/>
    <w:rsid w:val="0CC2C2BB"/>
    <w:rsid w:val="0CCBBC0E"/>
    <w:rsid w:val="0CDAB3B0"/>
    <w:rsid w:val="0D0B6536"/>
    <w:rsid w:val="0D2D4E97"/>
    <w:rsid w:val="0D385CF0"/>
    <w:rsid w:val="0D389686"/>
    <w:rsid w:val="0D3B9DB7"/>
    <w:rsid w:val="0D3BEC20"/>
    <w:rsid w:val="0D40DFED"/>
    <w:rsid w:val="0D4EBCD8"/>
    <w:rsid w:val="0D526305"/>
    <w:rsid w:val="0D57DE8E"/>
    <w:rsid w:val="0D627A78"/>
    <w:rsid w:val="0D795B9E"/>
    <w:rsid w:val="0DB519DB"/>
    <w:rsid w:val="0DB94F4B"/>
    <w:rsid w:val="0DBC81AA"/>
    <w:rsid w:val="0DC280B5"/>
    <w:rsid w:val="0DD419A0"/>
    <w:rsid w:val="0DDCB3FF"/>
    <w:rsid w:val="0DE8B513"/>
    <w:rsid w:val="0E102031"/>
    <w:rsid w:val="0E16EBEF"/>
    <w:rsid w:val="0E27090F"/>
    <w:rsid w:val="0E3D771E"/>
    <w:rsid w:val="0E46C499"/>
    <w:rsid w:val="0E4CEEDD"/>
    <w:rsid w:val="0E7E38A6"/>
    <w:rsid w:val="0E94BF7A"/>
    <w:rsid w:val="0E94F970"/>
    <w:rsid w:val="0ED9E710"/>
    <w:rsid w:val="0F3E6574"/>
    <w:rsid w:val="0F458081"/>
    <w:rsid w:val="0F47453F"/>
    <w:rsid w:val="0F4AD99A"/>
    <w:rsid w:val="0F54CCB8"/>
    <w:rsid w:val="0F57953F"/>
    <w:rsid w:val="0F5B2A85"/>
    <w:rsid w:val="0F68563C"/>
    <w:rsid w:val="0F9FCB97"/>
    <w:rsid w:val="0FB72BF9"/>
    <w:rsid w:val="0FBADFF8"/>
    <w:rsid w:val="0FD1B76C"/>
    <w:rsid w:val="0FD87D07"/>
    <w:rsid w:val="0FD98B18"/>
    <w:rsid w:val="0FE30023"/>
    <w:rsid w:val="0FE87DA1"/>
    <w:rsid w:val="0FF8CA4D"/>
    <w:rsid w:val="0FFF0B34"/>
    <w:rsid w:val="1010D709"/>
    <w:rsid w:val="10253738"/>
    <w:rsid w:val="10374F06"/>
    <w:rsid w:val="1038339C"/>
    <w:rsid w:val="10432234"/>
    <w:rsid w:val="106D71BD"/>
    <w:rsid w:val="1070DB43"/>
    <w:rsid w:val="107F82B2"/>
    <w:rsid w:val="10841463"/>
    <w:rsid w:val="10AF2B8B"/>
    <w:rsid w:val="10B3EE50"/>
    <w:rsid w:val="10C42EDB"/>
    <w:rsid w:val="10D226E1"/>
    <w:rsid w:val="10D35687"/>
    <w:rsid w:val="10D8743F"/>
    <w:rsid w:val="10E5F2DF"/>
    <w:rsid w:val="10FA45BA"/>
    <w:rsid w:val="110BD486"/>
    <w:rsid w:val="111EE85C"/>
    <w:rsid w:val="112E9FB8"/>
    <w:rsid w:val="1149EFE9"/>
    <w:rsid w:val="117E0979"/>
    <w:rsid w:val="11868BAE"/>
    <w:rsid w:val="11ADF7D0"/>
    <w:rsid w:val="11C5E52A"/>
    <w:rsid w:val="11D06BE9"/>
    <w:rsid w:val="11D91618"/>
    <w:rsid w:val="11DCF390"/>
    <w:rsid w:val="11E29273"/>
    <w:rsid w:val="11E5D9F2"/>
    <w:rsid w:val="120FDB1B"/>
    <w:rsid w:val="1219377B"/>
    <w:rsid w:val="121B63F6"/>
    <w:rsid w:val="123E4AEC"/>
    <w:rsid w:val="123E8D5F"/>
    <w:rsid w:val="123F1840"/>
    <w:rsid w:val="124317C9"/>
    <w:rsid w:val="126E920B"/>
    <w:rsid w:val="12718C14"/>
    <w:rsid w:val="12924BAA"/>
    <w:rsid w:val="12B20C92"/>
    <w:rsid w:val="12CDB1D5"/>
    <w:rsid w:val="12EED0A4"/>
    <w:rsid w:val="12EF26C7"/>
    <w:rsid w:val="131B5C17"/>
    <w:rsid w:val="1331EE10"/>
    <w:rsid w:val="13414A00"/>
    <w:rsid w:val="1362B985"/>
    <w:rsid w:val="13AEE7AD"/>
    <w:rsid w:val="13CF0245"/>
    <w:rsid w:val="13E6A731"/>
    <w:rsid w:val="13FC22D8"/>
    <w:rsid w:val="14150149"/>
    <w:rsid w:val="14197B5C"/>
    <w:rsid w:val="14271E7A"/>
    <w:rsid w:val="1439435B"/>
    <w:rsid w:val="143CD29F"/>
    <w:rsid w:val="1456BB6D"/>
    <w:rsid w:val="147EF1F0"/>
    <w:rsid w:val="1483449E"/>
    <w:rsid w:val="14B808AC"/>
    <w:rsid w:val="14B82CEC"/>
    <w:rsid w:val="14E06359"/>
    <w:rsid w:val="15026694"/>
    <w:rsid w:val="1516AC42"/>
    <w:rsid w:val="1521CB84"/>
    <w:rsid w:val="15436256"/>
    <w:rsid w:val="1544EFBB"/>
    <w:rsid w:val="1548C81B"/>
    <w:rsid w:val="154FDEAD"/>
    <w:rsid w:val="1562700E"/>
    <w:rsid w:val="157A65AC"/>
    <w:rsid w:val="15881FAB"/>
    <w:rsid w:val="1595C199"/>
    <w:rsid w:val="15A8212A"/>
    <w:rsid w:val="15AFAFAA"/>
    <w:rsid w:val="15B8E7CB"/>
    <w:rsid w:val="15D9E106"/>
    <w:rsid w:val="15E0927D"/>
    <w:rsid w:val="15EE57F1"/>
    <w:rsid w:val="15EFDD8F"/>
    <w:rsid w:val="15F6353D"/>
    <w:rsid w:val="16022E5E"/>
    <w:rsid w:val="16028362"/>
    <w:rsid w:val="16075BEF"/>
    <w:rsid w:val="161A85EF"/>
    <w:rsid w:val="1625D9D4"/>
    <w:rsid w:val="16702801"/>
    <w:rsid w:val="16887027"/>
    <w:rsid w:val="16C1906C"/>
    <w:rsid w:val="16F5CB6C"/>
    <w:rsid w:val="16F843FF"/>
    <w:rsid w:val="16F8BC53"/>
    <w:rsid w:val="1702904B"/>
    <w:rsid w:val="1709FCC4"/>
    <w:rsid w:val="170DA559"/>
    <w:rsid w:val="1720BD38"/>
    <w:rsid w:val="17541C7B"/>
    <w:rsid w:val="1760593F"/>
    <w:rsid w:val="178B247F"/>
    <w:rsid w:val="179DBF63"/>
    <w:rsid w:val="179E6C20"/>
    <w:rsid w:val="17AF8EC2"/>
    <w:rsid w:val="17EE272D"/>
    <w:rsid w:val="1803E515"/>
    <w:rsid w:val="18092E0E"/>
    <w:rsid w:val="18121277"/>
    <w:rsid w:val="1814A534"/>
    <w:rsid w:val="181EBD75"/>
    <w:rsid w:val="182029DE"/>
    <w:rsid w:val="1824F109"/>
    <w:rsid w:val="18291BB2"/>
    <w:rsid w:val="1881704C"/>
    <w:rsid w:val="188ECF8B"/>
    <w:rsid w:val="18AF696A"/>
    <w:rsid w:val="18AFD604"/>
    <w:rsid w:val="18B0D4DE"/>
    <w:rsid w:val="18CA2BED"/>
    <w:rsid w:val="18DBB831"/>
    <w:rsid w:val="18DED898"/>
    <w:rsid w:val="18E2F5BC"/>
    <w:rsid w:val="18E4FAF1"/>
    <w:rsid w:val="18EEA00F"/>
    <w:rsid w:val="18FAF98A"/>
    <w:rsid w:val="19251F18"/>
    <w:rsid w:val="192F6802"/>
    <w:rsid w:val="195BEE49"/>
    <w:rsid w:val="195D26EF"/>
    <w:rsid w:val="19666C86"/>
    <w:rsid w:val="197B3672"/>
    <w:rsid w:val="19864F9D"/>
    <w:rsid w:val="19AF5C54"/>
    <w:rsid w:val="19F36D2B"/>
    <w:rsid w:val="1A01C83A"/>
    <w:rsid w:val="1A02CD14"/>
    <w:rsid w:val="1A287439"/>
    <w:rsid w:val="1A45FA35"/>
    <w:rsid w:val="1A6320E4"/>
    <w:rsid w:val="1A7F77D8"/>
    <w:rsid w:val="1A99EDF2"/>
    <w:rsid w:val="1A9A55CD"/>
    <w:rsid w:val="1A9DDDA7"/>
    <w:rsid w:val="1AAAFF5C"/>
    <w:rsid w:val="1AB12F80"/>
    <w:rsid w:val="1AC1250F"/>
    <w:rsid w:val="1ACB4AA6"/>
    <w:rsid w:val="1AE21952"/>
    <w:rsid w:val="1AF01549"/>
    <w:rsid w:val="1AF215D9"/>
    <w:rsid w:val="1AF3FDD0"/>
    <w:rsid w:val="1AF4E8B3"/>
    <w:rsid w:val="1B18AC44"/>
    <w:rsid w:val="1B31A8EF"/>
    <w:rsid w:val="1B40E2D1"/>
    <w:rsid w:val="1B44891E"/>
    <w:rsid w:val="1B69B459"/>
    <w:rsid w:val="1B74556B"/>
    <w:rsid w:val="1B967E75"/>
    <w:rsid w:val="1BA18B76"/>
    <w:rsid w:val="1BAC602D"/>
    <w:rsid w:val="1BC4A997"/>
    <w:rsid w:val="1BD9F2E0"/>
    <w:rsid w:val="1BE8FC6E"/>
    <w:rsid w:val="1BED4F98"/>
    <w:rsid w:val="1BF6F913"/>
    <w:rsid w:val="1C1196EE"/>
    <w:rsid w:val="1C1EF2A7"/>
    <w:rsid w:val="1C28DBAD"/>
    <w:rsid w:val="1C3098FA"/>
    <w:rsid w:val="1C3EFDD0"/>
    <w:rsid w:val="1C43C501"/>
    <w:rsid w:val="1C518F29"/>
    <w:rsid w:val="1C73A071"/>
    <w:rsid w:val="1CA32CF1"/>
    <w:rsid w:val="1CA497D2"/>
    <w:rsid w:val="1CBE218D"/>
    <w:rsid w:val="1CC51DB7"/>
    <w:rsid w:val="1CC91FD8"/>
    <w:rsid w:val="1CC9AA1C"/>
    <w:rsid w:val="1CD27C27"/>
    <w:rsid w:val="1CE93D36"/>
    <w:rsid w:val="1CEAC4BF"/>
    <w:rsid w:val="1CF20A59"/>
    <w:rsid w:val="1CF5B8E6"/>
    <w:rsid w:val="1D0056BD"/>
    <w:rsid w:val="1D02700D"/>
    <w:rsid w:val="1D08BCBB"/>
    <w:rsid w:val="1D127638"/>
    <w:rsid w:val="1D14A5CC"/>
    <w:rsid w:val="1D1625FB"/>
    <w:rsid w:val="1D19F92A"/>
    <w:rsid w:val="1D1FC431"/>
    <w:rsid w:val="1D28EFC3"/>
    <w:rsid w:val="1D427DB9"/>
    <w:rsid w:val="1D52C74D"/>
    <w:rsid w:val="1D607E97"/>
    <w:rsid w:val="1D7E46DD"/>
    <w:rsid w:val="1D864047"/>
    <w:rsid w:val="1D8A4C2C"/>
    <w:rsid w:val="1D930815"/>
    <w:rsid w:val="1D93B1BF"/>
    <w:rsid w:val="1D9871E5"/>
    <w:rsid w:val="1DBBCEA3"/>
    <w:rsid w:val="1DC1B686"/>
    <w:rsid w:val="1DCB6EAF"/>
    <w:rsid w:val="1DEDF09F"/>
    <w:rsid w:val="1DFAF960"/>
    <w:rsid w:val="1E031679"/>
    <w:rsid w:val="1E110E02"/>
    <w:rsid w:val="1E1AADB7"/>
    <w:rsid w:val="1E1B1CAD"/>
    <w:rsid w:val="1E1E17D3"/>
    <w:rsid w:val="1E233010"/>
    <w:rsid w:val="1E2FDCA6"/>
    <w:rsid w:val="1E54D660"/>
    <w:rsid w:val="1E70055F"/>
    <w:rsid w:val="1E71737B"/>
    <w:rsid w:val="1E7B29C2"/>
    <w:rsid w:val="1E8BE4AF"/>
    <w:rsid w:val="1E93C021"/>
    <w:rsid w:val="1E945122"/>
    <w:rsid w:val="1E98E7C9"/>
    <w:rsid w:val="1E9DFC18"/>
    <w:rsid w:val="1E9F24BD"/>
    <w:rsid w:val="1EA707E3"/>
    <w:rsid w:val="1EBC361C"/>
    <w:rsid w:val="1ECDFF46"/>
    <w:rsid w:val="1ED3746B"/>
    <w:rsid w:val="1ED878B6"/>
    <w:rsid w:val="1EE8B82A"/>
    <w:rsid w:val="1EF63A9C"/>
    <w:rsid w:val="1F0E73CE"/>
    <w:rsid w:val="1F15BD97"/>
    <w:rsid w:val="1F2ADEBD"/>
    <w:rsid w:val="1F2E5519"/>
    <w:rsid w:val="1F347E15"/>
    <w:rsid w:val="1F520744"/>
    <w:rsid w:val="1F58814C"/>
    <w:rsid w:val="1F5B00E3"/>
    <w:rsid w:val="1F679BD4"/>
    <w:rsid w:val="1F6FE5FC"/>
    <w:rsid w:val="1F70698B"/>
    <w:rsid w:val="1F73DBBB"/>
    <w:rsid w:val="1F74256F"/>
    <w:rsid w:val="1F889C8E"/>
    <w:rsid w:val="1F910451"/>
    <w:rsid w:val="1F990075"/>
    <w:rsid w:val="1F9A9599"/>
    <w:rsid w:val="1FB2512A"/>
    <w:rsid w:val="1FB38AB2"/>
    <w:rsid w:val="1FC9C24F"/>
    <w:rsid w:val="1FD2122A"/>
    <w:rsid w:val="1FD830B1"/>
    <w:rsid w:val="1FE18B74"/>
    <w:rsid w:val="1FF61EB7"/>
    <w:rsid w:val="1FFED447"/>
    <w:rsid w:val="20056D88"/>
    <w:rsid w:val="20090152"/>
    <w:rsid w:val="201F344C"/>
    <w:rsid w:val="20417EAC"/>
    <w:rsid w:val="204625AF"/>
    <w:rsid w:val="2053FCEA"/>
    <w:rsid w:val="205490C4"/>
    <w:rsid w:val="20561470"/>
    <w:rsid w:val="20618CD9"/>
    <w:rsid w:val="20693B0C"/>
    <w:rsid w:val="207220DA"/>
    <w:rsid w:val="20940AD9"/>
    <w:rsid w:val="20A59D66"/>
    <w:rsid w:val="20B3F0C0"/>
    <w:rsid w:val="20BD3D09"/>
    <w:rsid w:val="20ED6AF3"/>
    <w:rsid w:val="210EA90C"/>
    <w:rsid w:val="210F2E3A"/>
    <w:rsid w:val="211DF031"/>
    <w:rsid w:val="21338673"/>
    <w:rsid w:val="2151D93A"/>
    <w:rsid w:val="21580BDF"/>
    <w:rsid w:val="215FBB94"/>
    <w:rsid w:val="2173622B"/>
    <w:rsid w:val="2181EB5D"/>
    <w:rsid w:val="219A9DF1"/>
    <w:rsid w:val="21B2F6DC"/>
    <w:rsid w:val="21DD72FC"/>
    <w:rsid w:val="21E48EA9"/>
    <w:rsid w:val="21E9EFA7"/>
    <w:rsid w:val="21EBBF8B"/>
    <w:rsid w:val="220DABDF"/>
    <w:rsid w:val="2214CC81"/>
    <w:rsid w:val="22175777"/>
    <w:rsid w:val="22207F90"/>
    <w:rsid w:val="22218A2D"/>
    <w:rsid w:val="222497E8"/>
    <w:rsid w:val="22270C50"/>
    <w:rsid w:val="2231623A"/>
    <w:rsid w:val="22329DB2"/>
    <w:rsid w:val="2234349A"/>
    <w:rsid w:val="2246DA7F"/>
    <w:rsid w:val="22552348"/>
    <w:rsid w:val="22632D7A"/>
    <w:rsid w:val="22726AC2"/>
    <w:rsid w:val="229A29AA"/>
    <w:rsid w:val="229F82A7"/>
    <w:rsid w:val="22B3FE95"/>
    <w:rsid w:val="22C50CA8"/>
    <w:rsid w:val="22DED642"/>
    <w:rsid w:val="22E9646C"/>
    <w:rsid w:val="22ED2348"/>
    <w:rsid w:val="2305D498"/>
    <w:rsid w:val="23342872"/>
    <w:rsid w:val="234726D2"/>
    <w:rsid w:val="234DAA95"/>
    <w:rsid w:val="235165D7"/>
    <w:rsid w:val="2353F65F"/>
    <w:rsid w:val="23A0F2B3"/>
    <w:rsid w:val="23A319CB"/>
    <w:rsid w:val="23A61584"/>
    <w:rsid w:val="23A8E070"/>
    <w:rsid w:val="23B6BAD9"/>
    <w:rsid w:val="23BEDF27"/>
    <w:rsid w:val="23C2E130"/>
    <w:rsid w:val="23C301D6"/>
    <w:rsid w:val="23DF7E8E"/>
    <w:rsid w:val="23F648C0"/>
    <w:rsid w:val="2400245D"/>
    <w:rsid w:val="24034027"/>
    <w:rsid w:val="2408CAA8"/>
    <w:rsid w:val="242241CD"/>
    <w:rsid w:val="2430EB52"/>
    <w:rsid w:val="244E0AE4"/>
    <w:rsid w:val="244EFD3C"/>
    <w:rsid w:val="2480CDD6"/>
    <w:rsid w:val="248DD006"/>
    <w:rsid w:val="249EBC11"/>
    <w:rsid w:val="24A4C8D6"/>
    <w:rsid w:val="24AA1CC6"/>
    <w:rsid w:val="24B3BDE4"/>
    <w:rsid w:val="24C3FDB9"/>
    <w:rsid w:val="24CCB372"/>
    <w:rsid w:val="24FB4A5D"/>
    <w:rsid w:val="2508D414"/>
    <w:rsid w:val="252C3081"/>
    <w:rsid w:val="25348D54"/>
    <w:rsid w:val="254B7F21"/>
    <w:rsid w:val="2551C452"/>
    <w:rsid w:val="255E13BB"/>
    <w:rsid w:val="255E16C7"/>
    <w:rsid w:val="255FC64C"/>
    <w:rsid w:val="2566D480"/>
    <w:rsid w:val="256D92FD"/>
    <w:rsid w:val="2570CBCA"/>
    <w:rsid w:val="258001F4"/>
    <w:rsid w:val="25BFEF93"/>
    <w:rsid w:val="25CE8E58"/>
    <w:rsid w:val="25D0D981"/>
    <w:rsid w:val="25E08F9B"/>
    <w:rsid w:val="25E2AE30"/>
    <w:rsid w:val="260413B2"/>
    <w:rsid w:val="261AC129"/>
    <w:rsid w:val="2624CDB9"/>
    <w:rsid w:val="26257B7B"/>
    <w:rsid w:val="263F7530"/>
    <w:rsid w:val="26460A74"/>
    <w:rsid w:val="266CF724"/>
    <w:rsid w:val="26A15D1B"/>
    <w:rsid w:val="26A48926"/>
    <w:rsid w:val="26ADB5E5"/>
    <w:rsid w:val="26BD624D"/>
    <w:rsid w:val="26C178A6"/>
    <w:rsid w:val="26C31581"/>
    <w:rsid w:val="26CD79B9"/>
    <w:rsid w:val="26DB4E4F"/>
    <w:rsid w:val="26DC6501"/>
    <w:rsid w:val="26E383B0"/>
    <w:rsid w:val="26EE44BC"/>
    <w:rsid w:val="2711C763"/>
    <w:rsid w:val="271F0793"/>
    <w:rsid w:val="27239373"/>
    <w:rsid w:val="272608FF"/>
    <w:rsid w:val="274FFA1E"/>
    <w:rsid w:val="27555A62"/>
    <w:rsid w:val="275DF931"/>
    <w:rsid w:val="2762D036"/>
    <w:rsid w:val="27773592"/>
    <w:rsid w:val="279E3262"/>
    <w:rsid w:val="27AE61F7"/>
    <w:rsid w:val="27AFE437"/>
    <w:rsid w:val="27BDB636"/>
    <w:rsid w:val="27D6BD1F"/>
    <w:rsid w:val="27D8F973"/>
    <w:rsid w:val="27DD167C"/>
    <w:rsid w:val="280B7553"/>
    <w:rsid w:val="280C2885"/>
    <w:rsid w:val="2815FEC2"/>
    <w:rsid w:val="2822E4BC"/>
    <w:rsid w:val="2823FECD"/>
    <w:rsid w:val="282C954B"/>
    <w:rsid w:val="283455A5"/>
    <w:rsid w:val="2835B349"/>
    <w:rsid w:val="28408134"/>
    <w:rsid w:val="284C0327"/>
    <w:rsid w:val="285C9EFE"/>
    <w:rsid w:val="28684DE3"/>
    <w:rsid w:val="2872B493"/>
    <w:rsid w:val="2880DB96"/>
    <w:rsid w:val="288625AF"/>
    <w:rsid w:val="288A0840"/>
    <w:rsid w:val="288A4CD7"/>
    <w:rsid w:val="28913BE0"/>
    <w:rsid w:val="2897D247"/>
    <w:rsid w:val="289EAED7"/>
    <w:rsid w:val="289F98FF"/>
    <w:rsid w:val="28A515DC"/>
    <w:rsid w:val="28D23A45"/>
    <w:rsid w:val="28DA8731"/>
    <w:rsid w:val="28F6BA44"/>
    <w:rsid w:val="290E0012"/>
    <w:rsid w:val="293329F2"/>
    <w:rsid w:val="293F2643"/>
    <w:rsid w:val="2944AC0C"/>
    <w:rsid w:val="2955ED2B"/>
    <w:rsid w:val="2958F1A2"/>
    <w:rsid w:val="2961B813"/>
    <w:rsid w:val="297A84F2"/>
    <w:rsid w:val="297C1CB2"/>
    <w:rsid w:val="297C3EF4"/>
    <w:rsid w:val="29AA6BEC"/>
    <w:rsid w:val="29AEFBB0"/>
    <w:rsid w:val="29BDA9E8"/>
    <w:rsid w:val="29D71B26"/>
    <w:rsid w:val="29DEA4EE"/>
    <w:rsid w:val="29DF73B0"/>
    <w:rsid w:val="29FAB967"/>
    <w:rsid w:val="29FE40AB"/>
    <w:rsid w:val="2A230D07"/>
    <w:rsid w:val="2A41A0CE"/>
    <w:rsid w:val="2A4670A9"/>
    <w:rsid w:val="2A48BFD8"/>
    <w:rsid w:val="2A54AABE"/>
    <w:rsid w:val="2A556D25"/>
    <w:rsid w:val="2A5A022D"/>
    <w:rsid w:val="2A7C2191"/>
    <w:rsid w:val="2A7E95BA"/>
    <w:rsid w:val="2A9E10D9"/>
    <w:rsid w:val="2AA7BEB6"/>
    <w:rsid w:val="2AB487DD"/>
    <w:rsid w:val="2ACBA60F"/>
    <w:rsid w:val="2ADBCF15"/>
    <w:rsid w:val="2AE46320"/>
    <w:rsid w:val="2AFF0474"/>
    <w:rsid w:val="2B019532"/>
    <w:rsid w:val="2B26FC4F"/>
    <w:rsid w:val="2B3E9D96"/>
    <w:rsid w:val="2B4AE930"/>
    <w:rsid w:val="2B684F26"/>
    <w:rsid w:val="2B78770B"/>
    <w:rsid w:val="2B88C5C8"/>
    <w:rsid w:val="2BA73AF6"/>
    <w:rsid w:val="2BABF4E0"/>
    <w:rsid w:val="2BC49148"/>
    <w:rsid w:val="2BC8404E"/>
    <w:rsid w:val="2BD42F0C"/>
    <w:rsid w:val="2BE2600C"/>
    <w:rsid w:val="2BE95B87"/>
    <w:rsid w:val="2BFB643D"/>
    <w:rsid w:val="2C043712"/>
    <w:rsid w:val="2C34F6BD"/>
    <w:rsid w:val="2C3DE65E"/>
    <w:rsid w:val="2C44B940"/>
    <w:rsid w:val="2C5868B0"/>
    <w:rsid w:val="2C5B4B26"/>
    <w:rsid w:val="2C66CC7A"/>
    <w:rsid w:val="2CA090F6"/>
    <w:rsid w:val="2CA95C04"/>
    <w:rsid w:val="2CAD2CFF"/>
    <w:rsid w:val="2CC316E5"/>
    <w:rsid w:val="2CCD02F6"/>
    <w:rsid w:val="2CE057A9"/>
    <w:rsid w:val="2CE5F521"/>
    <w:rsid w:val="2CE822DD"/>
    <w:rsid w:val="2CF89EFC"/>
    <w:rsid w:val="2D5481C9"/>
    <w:rsid w:val="2D5C1B60"/>
    <w:rsid w:val="2D78B102"/>
    <w:rsid w:val="2D7E16E0"/>
    <w:rsid w:val="2D8E9133"/>
    <w:rsid w:val="2D9F1E52"/>
    <w:rsid w:val="2DB443E5"/>
    <w:rsid w:val="2DC0DF60"/>
    <w:rsid w:val="2DD88E83"/>
    <w:rsid w:val="2DECB73E"/>
    <w:rsid w:val="2E05C498"/>
    <w:rsid w:val="2E39E2D9"/>
    <w:rsid w:val="2E531C5C"/>
    <w:rsid w:val="2E5B0D5C"/>
    <w:rsid w:val="2E6587BE"/>
    <w:rsid w:val="2E6A7CA9"/>
    <w:rsid w:val="2E75AA0A"/>
    <w:rsid w:val="2E8899F2"/>
    <w:rsid w:val="2E8F1C21"/>
    <w:rsid w:val="2E9020E2"/>
    <w:rsid w:val="2E99199D"/>
    <w:rsid w:val="2EA82CC9"/>
    <w:rsid w:val="2EBAE44D"/>
    <w:rsid w:val="2EC0DC3A"/>
    <w:rsid w:val="2EC0E767"/>
    <w:rsid w:val="2EC34A65"/>
    <w:rsid w:val="2ED87A76"/>
    <w:rsid w:val="2EE4D54C"/>
    <w:rsid w:val="2EE558B1"/>
    <w:rsid w:val="2EEF1FB4"/>
    <w:rsid w:val="2EF13B0B"/>
    <w:rsid w:val="2EF746A0"/>
    <w:rsid w:val="2F03D83B"/>
    <w:rsid w:val="2F2D61C2"/>
    <w:rsid w:val="2F307000"/>
    <w:rsid w:val="2F7B9292"/>
    <w:rsid w:val="2F7C1BEA"/>
    <w:rsid w:val="2F7EBAFF"/>
    <w:rsid w:val="2F8273EF"/>
    <w:rsid w:val="2F8EA214"/>
    <w:rsid w:val="2F909358"/>
    <w:rsid w:val="2F9CA5BD"/>
    <w:rsid w:val="2F9D8FAC"/>
    <w:rsid w:val="2FA782D0"/>
    <w:rsid w:val="2FA90FD8"/>
    <w:rsid w:val="2FEB296E"/>
    <w:rsid w:val="30046111"/>
    <w:rsid w:val="30137688"/>
    <w:rsid w:val="3027F325"/>
    <w:rsid w:val="303C1404"/>
    <w:rsid w:val="304BF86B"/>
    <w:rsid w:val="305A4F97"/>
    <w:rsid w:val="3069C739"/>
    <w:rsid w:val="307F2844"/>
    <w:rsid w:val="309F3EEF"/>
    <w:rsid w:val="30A57AD7"/>
    <w:rsid w:val="30B668C6"/>
    <w:rsid w:val="30BCB41A"/>
    <w:rsid w:val="30C262F5"/>
    <w:rsid w:val="30E73A01"/>
    <w:rsid w:val="30EAC11C"/>
    <w:rsid w:val="31073E15"/>
    <w:rsid w:val="31100C07"/>
    <w:rsid w:val="3119E585"/>
    <w:rsid w:val="311D31D7"/>
    <w:rsid w:val="312E08EA"/>
    <w:rsid w:val="3134445D"/>
    <w:rsid w:val="3139BC9E"/>
    <w:rsid w:val="313BCA1C"/>
    <w:rsid w:val="313DE815"/>
    <w:rsid w:val="313FB056"/>
    <w:rsid w:val="3140EE4F"/>
    <w:rsid w:val="31525657"/>
    <w:rsid w:val="315A50AC"/>
    <w:rsid w:val="317788C4"/>
    <w:rsid w:val="317CD114"/>
    <w:rsid w:val="31800C3C"/>
    <w:rsid w:val="31821269"/>
    <w:rsid w:val="31829189"/>
    <w:rsid w:val="3190ECE7"/>
    <w:rsid w:val="31A32458"/>
    <w:rsid w:val="31E9ABFA"/>
    <w:rsid w:val="32004CBF"/>
    <w:rsid w:val="320B4512"/>
    <w:rsid w:val="321D7255"/>
    <w:rsid w:val="321ECFD2"/>
    <w:rsid w:val="32273E03"/>
    <w:rsid w:val="326DD901"/>
    <w:rsid w:val="3273E8AF"/>
    <w:rsid w:val="32890E17"/>
    <w:rsid w:val="32A132B9"/>
    <w:rsid w:val="32AD9FBC"/>
    <w:rsid w:val="32B01933"/>
    <w:rsid w:val="32B7D7D4"/>
    <w:rsid w:val="32DDD2F4"/>
    <w:rsid w:val="32E22B88"/>
    <w:rsid w:val="32F78B9C"/>
    <w:rsid w:val="33061206"/>
    <w:rsid w:val="336FC9C3"/>
    <w:rsid w:val="3388EDD9"/>
    <w:rsid w:val="33A09638"/>
    <w:rsid w:val="33A8BF18"/>
    <w:rsid w:val="33A9DE6A"/>
    <w:rsid w:val="33A9E51D"/>
    <w:rsid w:val="33B62EF1"/>
    <w:rsid w:val="33DABF35"/>
    <w:rsid w:val="33DCD0D2"/>
    <w:rsid w:val="34013387"/>
    <w:rsid w:val="3401CA99"/>
    <w:rsid w:val="3402D855"/>
    <w:rsid w:val="340D1973"/>
    <w:rsid w:val="3431854A"/>
    <w:rsid w:val="34779C97"/>
    <w:rsid w:val="34A64501"/>
    <w:rsid w:val="34AF8B45"/>
    <w:rsid w:val="34B2DF32"/>
    <w:rsid w:val="34B80821"/>
    <w:rsid w:val="34C950FD"/>
    <w:rsid w:val="34E6CAD6"/>
    <w:rsid w:val="34EB637F"/>
    <w:rsid w:val="351FF7FF"/>
    <w:rsid w:val="35270377"/>
    <w:rsid w:val="35354398"/>
    <w:rsid w:val="353943F0"/>
    <w:rsid w:val="354D3157"/>
    <w:rsid w:val="355FFF24"/>
    <w:rsid w:val="35680991"/>
    <w:rsid w:val="356F8154"/>
    <w:rsid w:val="35AE2CDD"/>
    <w:rsid w:val="35E56DCC"/>
    <w:rsid w:val="35EAC885"/>
    <w:rsid w:val="35FDB4B9"/>
    <w:rsid w:val="361F7CB7"/>
    <w:rsid w:val="362CD559"/>
    <w:rsid w:val="363FFABF"/>
    <w:rsid w:val="3643B6B0"/>
    <w:rsid w:val="3645A65D"/>
    <w:rsid w:val="36471143"/>
    <w:rsid w:val="367876C8"/>
    <w:rsid w:val="368F5EE3"/>
    <w:rsid w:val="369EBDFC"/>
    <w:rsid w:val="36BC968B"/>
    <w:rsid w:val="36BCA7EB"/>
    <w:rsid w:val="36C04194"/>
    <w:rsid w:val="36C620D5"/>
    <w:rsid w:val="36CF8E63"/>
    <w:rsid w:val="36D84602"/>
    <w:rsid w:val="36E3B1BA"/>
    <w:rsid w:val="370FAF76"/>
    <w:rsid w:val="372670DD"/>
    <w:rsid w:val="37270000"/>
    <w:rsid w:val="372DC686"/>
    <w:rsid w:val="37336A49"/>
    <w:rsid w:val="373EC7D4"/>
    <w:rsid w:val="376723EC"/>
    <w:rsid w:val="3779D89D"/>
    <w:rsid w:val="37809F69"/>
    <w:rsid w:val="3782504F"/>
    <w:rsid w:val="378744D5"/>
    <w:rsid w:val="378A97C5"/>
    <w:rsid w:val="378C0A5F"/>
    <w:rsid w:val="37934414"/>
    <w:rsid w:val="379770DE"/>
    <w:rsid w:val="37A46400"/>
    <w:rsid w:val="37B99D2E"/>
    <w:rsid w:val="37CC9B7D"/>
    <w:rsid w:val="37E4CFFB"/>
    <w:rsid w:val="37EF1557"/>
    <w:rsid w:val="37F3521F"/>
    <w:rsid w:val="381A775A"/>
    <w:rsid w:val="3820E3C8"/>
    <w:rsid w:val="3828B41B"/>
    <w:rsid w:val="382EB030"/>
    <w:rsid w:val="383036A4"/>
    <w:rsid w:val="385DA42A"/>
    <w:rsid w:val="3863B709"/>
    <w:rsid w:val="3863D4CD"/>
    <w:rsid w:val="38674D02"/>
    <w:rsid w:val="386808BA"/>
    <w:rsid w:val="3876DF30"/>
    <w:rsid w:val="38BEAE9D"/>
    <w:rsid w:val="38D855DC"/>
    <w:rsid w:val="391862F4"/>
    <w:rsid w:val="39470472"/>
    <w:rsid w:val="3968DECA"/>
    <w:rsid w:val="396A7110"/>
    <w:rsid w:val="396F46D8"/>
    <w:rsid w:val="39741169"/>
    <w:rsid w:val="398EE836"/>
    <w:rsid w:val="39935CF9"/>
    <w:rsid w:val="39954B4C"/>
    <w:rsid w:val="39A3793D"/>
    <w:rsid w:val="39A8E176"/>
    <w:rsid w:val="39A92452"/>
    <w:rsid w:val="39AB597F"/>
    <w:rsid w:val="39AE2858"/>
    <w:rsid w:val="39B8F1BF"/>
    <w:rsid w:val="39C3031C"/>
    <w:rsid w:val="39D6E2B3"/>
    <w:rsid w:val="39D8197B"/>
    <w:rsid w:val="39E71D25"/>
    <w:rsid w:val="39FA35D0"/>
    <w:rsid w:val="3A00281E"/>
    <w:rsid w:val="3A02C55F"/>
    <w:rsid w:val="3A0BD298"/>
    <w:rsid w:val="3A236ABF"/>
    <w:rsid w:val="3A2FCE7F"/>
    <w:rsid w:val="3A34CE08"/>
    <w:rsid w:val="3A41ED1D"/>
    <w:rsid w:val="3A4AC961"/>
    <w:rsid w:val="3A4CB995"/>
    <w:rsid w:val="3A54F4DA"/>
    <w:rsid w:val="3A71C0C2"/>
    <w:rsid w:val="3A7FB3FF"/>
    <w:rsid w:val="3A927E8B"/>
    <w:rsid w:val="3AA2CD7F"/>
    <w:rsid w:val="3AB2A398"/>
    <w:rsid w:val="3AC37639"/>
    <w:rsid w:val="3AC87050"/>
    <w:rsid w:val="3AE38089"/>
    <w:rsid w:val="3AF3771E"/>
    <w:rsid w:val="3AF3C02B"/>
    <w:rsid w:val="3B11A5FA"/>
    <w:rsid w:val="3B1C202F"/>
    <w:rsid w:val="3B26B43F"/>
    <w:rsid w:val="3B46C3B0"/>
    <w:rsid w:val="3B5B65DA"/>
    <w:rsid w:val="3B60B23D"/>
    <w:rsid w:val="3B8BC6E8"/>
    <w:rsid w:val="3B99E750"/>
    <w:rsid w:val="3BB4855A"/>
    <w:rsid w:val="3BD772DD"/>
    <w:rsid w:val="3BE6EB50"/>
    <w:rsid w:val="3C000A7D"/>
    <w:rsid w:val="3C01BC48"/>
    <w:rsid w:val="3C044D61"/>
    <w:rsid w:val="3C04A61C"/>
    <w:rsid w:val="3C0F028E"/>
    <w:rsid w:val="3C1158D1"/>
    <w:rsid w:val="3C306712"/>
    <w:rsid w:val="3C35DB23"/>
    <w:rsid w:val="3C3C8DE2"/>
    <w:rsid w:val="3C440352"/>
    <w:rsid w:val="3C4D6CF5"/>
    <w:rsid w:val="3C5973D0"/>
    <w:rsid w:val="3C68B4DB"/>
    <w:rsid w:val="3C6A9685"/>
    <w:rsid w:val="3C6DED95"/>
    <w:rsid w:val="3C7B8D82"/>
    <w:rsid w:val="3C81B5C1"/>
    <w:rsid w:val="3C86F6AB"/>
    <w:rsid w:val="3C9342E2"/>
    <w:rsid w:val="3C9BA0C4"/>
    <w:rsid w:val="3CA28C9C"/>
    <w:rsid w:val="3CC41613"/>
    <w:rsid w:val="3CD6B7F1"/>
    <w:rsid w:val="3CE51BED"/>
    <w:rsid w:val="3CEF36D0"/>
    <w:rsid w:val="3D003D2F"/>
    <w:rsid w:val="3D1B1409"/>
    <w:rsid w:val="3D3BEBFA"/>
    <w:rsid w:val="3D5B166C"/>
    <w:rsid w:val="3D5DC782"/>
    <w:rsid w:val="3D6DD5D4"/>
    <w:rsid w:val="3D70AD7A"/>
    <w:rsid w:val="3D7950AA"/>
    <w:rsid w:val="3D848586"/>
    <w:rsid w:val="3D966EF3"/>
    <w:rsid w:val="3D97FCC9"/>
    <w:rsid w:val="3DAC719E"/>
    <w:rsid w:val="3DB96B04"/>
    <w:rsid w:val="3DC5ABDF"/>
    <w:rsid w:val="3DF9A926"/>
    <w:rsid w:val="3DFC237C"/>
    <w:rsid w:val="3E09F1E8"/>
    <w:rsid w:val="3E1027B2"/>
    <w:rsid w:val="3E191528"/>
    <w:rsid w:val="3E235A78"/>
    <w:rsid w:val="3E279291"/>
    <w:rsid w:val="3E2E8ECA"/>
    <w:rsid w:val="3E2EB4B4"/>
    <w:rsid w:val="3E31EE46"/>
    <w:rsid w:val="3E4D37BF"/>
    <w:rsid w:val="3E510938"/>
    <w:rsid w:val="3E572FC3"/>
    <w:rsid w:val="3E6B2920"/>
    <w:rsid w:val="3E814AAB"/>
    <w:rsid w:val="3E8FA6B4"/>
    <w:rsid w:val="3E97844E"/>
    <w:rsid w:val="3E9D6686"/>
    <w:rsid w:val="3E9DCFDC"/>
    <w:rsid w:val="3EADF61B"/>
    <w:rsid w:val="3ECAE52E"/>
    <w:rsid w:val="3EEF6826"/>
    <w:rsid w:val="3EF8D2F0"/>
    <w:rsid w:val="3F0F7DE1"/>
    <w:rsid w:val="3F296F5B"/>
    <w:rsid w:val="3F2B1D9A"/>
    <w:rsid w:val="3F3BF5FD"/>
    <w:rsid w:val="3F3FB9B8"/>
    <w:rsid w:val="3F43D15A"/>
    <w:rsid w:val="3F4B22B6"/>
    <w:rsid w:val="3F50C5B2"/>
    <w:rsid w:val="3F5B3980"/>
    <w:rsid w:val="3F645B54"/>
    <w:rsid w:val="3F66A64A"/>
    <w:rsid w:val="3F7469E6"/>
    <w:rsid w:val="3F8100DF"/>
    <w:rsid w:val="3FA4579B"/>
    <w:rsid w:val="3FAD7DF1"/>
    <w:rsid w:val="3FADF094"/>
    <w:rsid w:val="3FBE1778"/>
    <w:rsid w:val="3FC9ED0B"/>
    <w:rsid w:val="3FCF895E"/>
    <w:rsid w:val="3FD6126B"/>
    <w:rsid w:val="3FFD7490"/>
    <w:rsid w:val="400A7C7A"/>
    <w:rsid w:val="407597FE"/>
    <w:rsid w:val="4077531B"/>
    <w:rsid w:val="4077F261"/>
    <w:rsid w:val="4093A67A"/>
    <w:rsid w:val="4094EB4F"/>
    <w:rsid w:val="409632B0"/>
    <w:rsid w:val="40973B8E"/>
    <w:rsid w:val="4098FCB5"/>
    <w:rsid w:val="40B312DE"/>
    <w:rsid w:val="40B36259"/>
    <w:rsid w:val="40BC115D"/>
    <w:rsid w:val="40D670E5"/>
    <w:rsid w:val="40D851C7"/>
    <w:rsid w:val="40FE3928"/>
    <w:rsid w:val="4106F9F2"/>
    <w:rsid w:val="410706CC"/>
    <w:rsid w:val="412819B2"/>
    <w:rsid w:val="412AF800"/>
    <w:rsid w:val="41350F16"/>
    <w:rsid w:val="4145B27C"/>
    <w:rsid w:val="414AD9B9"/>
    <w:rsid w:val="414B4DAA"/>
    <w:rsid w:val="415598A8"/>
    <w:rsid w:val="415C8C8C"/>
    <w:rsid w:val="415CB9CD"/>
    <w:rsid w:val="417F8245"/>
    <w:rsid w:val="4188A362"/>
    <w:rsid w:val="4194F8CA"/>
    <w:rsid w:val="41975D44"/>
    <w:rsid w:val="41982662"/>
    <w:rsid w:val="419BE537"/>
    <w:rsid w:val="41B09081"/>
    <w:rsid w:val="41CA7014"/>
    <w:rsid w:val="41CE2208"/>
    <w:rsid w:val="41DCD144"/>
    <w:rsid w:val="41E15272"/>
    <w:rsid w:val="41E82CE0"/>
    <w:rsid w:val="41EB95E4"/>
    <w:rsid w:val="4203C1A4"/>
    <w:rsid w:val="420CEA41"/>
    <w:rsid w:val="422351D6"/>
    <w:rsid w:val="4223A2BE"/>
    <w:rsid w:val="423DE64C"/>
    <w:rsid w:val="4278A1D8"/>
    <w:rsid w:val="427D7262"/>
    <w:rsid w:val="429B4BC1"/>
    <w:rsid w:val="42ABA18B"/>
    <w:rsid w:val="42AEACF4"/>
    <w:rsid w:val="42BAFF4D"/>
    <w:rsid w:val="42C431D0"/>
    <w:rsid w:val="42D24EFE"/>
    <w:rsid w:val="42DA723D"/>
    <w:rsid w:val="42EEA3B1"/>
    <w:rsid w:val="42F9F651"/>
    <w:rsid w:val="4330BAAC"/>
    <w:rsid w:val="433596CB"/>
    <w:rsid w:val="4337C70A"/>
    <w:rsid w:val="4338BBF7"/>
    <w:rsid w:val="43494426"/>
    <w:rsid w:val="434BB356"/>
    <w:rsid w:val="43519D17"/>
    <w:rsid w:val="4358D732"/>
    <w:rsid w:val="43735F3B"/>
    <w:rsid w:val="439A3AEE"/>
    <w:rsid w:val="43A03A98"/>
    <w:rsid w:val="43BE29AB"/>
    <w:rsid w:val="43D0A6D3"/>
    <w:rsid w:val="43DEBBCA"/>
    <w:rsid w:val="43E38769"/>
    <w:rsid w:val="43EA3B9E"/>
    <w:rsid w:val="44072BA0"/>
    <w:rsid w:val="440D654C"/>
    <w:rsid w:val="4441C841"/>
    <w:rsid w:val="4443E149"/>
    <w:rsid w:val="44508880"/>
    <w:rsid w:val="44565A97"/>
    <w:rsid w:val="44580ACA"/>
    <w:rsid w:val="446CAF9A"/>
    <w:rsid w:val="446DA022"/>
    <w:rsid w:val="447FDCF7"/>
    <w:rsid w:val="44A29917"/>
    <w:rsid w:val="44AF92C4"/>
    <w:rsid w:val="44BDFF6A"/>
    <w:rsid w:val="44CEA819"/>
    <w:rsid w:val="450A18AA"/>
    <w:rsid w:val="4511FA0B"/>
    <w:rsid w:val="4512CA7C"/>
    <w:rsid w:val="45185BDF"/>
    <w:rsid w:val="454C0830"/>
    <w:rsid w:val="4551C97D"/>
    <w:rsid w:val="455FFD6D"/>
    <w:rsid w:val="4563F80F"/>
    <w:rsid w:val="456A48E4"/>
    <w:rsid w:val="457211FE"/>
    <w:rsid w:val="457257E5"/>
    <w:rsid w:val="45752654"/>
    <w:rsid w:val="45765804"/>
    <w:rsid w:val="457B92AA"/>
    <w:rsid w:val="457DD569"/>
    <w:rsid w:val="458E6DAE"/>
    <w:rsid w:val="45A560FC"/>
    <w:rsid w:val="45BB7056"/>
    <w:rsid w:val="45C36C05"/>
    <w:rsid w:val="45EC013E"/>
    <w:rsid w:val="45F2E64C"/>
    <w:rsid w:val="45F3B858"/>
    <w:rsid w:val="45F6B6D9"/>
    <w:rsid w:val="461D37A5"/>
    <w:rsid w:val="4625792C"/>
    <w:rsid w:val="463F96F3"/>
    <w:rsid w:val="4652670E"/>
    <w:rsid w:val="46552071"/>
    <w:rsid w:val="46581442"/>
    <w:rsid w:val="46655985"/>
    <w:rsid w:val="467092D4"/>
    <w:rsid w:val="468F7B0E"/>
    <w:rsid w:val="46922688"/>
    <w:rsid w:val="469384B3"/>
    <w:rsid w:val="46945F1E"/>
    <w:rsid w:val="46AB99D4"/>
    <w:rsid w:val="46B8CBB4"/>
    <w:rsid w:val="46DA3D50"/>
    <w:rsid w:val="46FAF704"/>
    <w:rsid w:val="4715B378"/>
    <w:rsid w:val="47716A4A"/>
    <w:rsid w:val="4783E8F7"/>
    <w:rsid w:val="47868C54"/>
    <w:rsid w:val="479818FD"/>
    <w:rsid w:val="47A08FFA"/>
    <w:rsid w:val="47B47B81"/>
    <w:rsid w:val="47B81680"/>
    <w:rsid w:val="48028E81"/>
    <w:rsid w:val="4803BFC3"/>
    <w:rsid w:val="481D4981"/>
    <w:rsid w:val="481F5BA6"/>
    <w:rsid w:val="482C2D96"/>
    <w:rsid w:val="48407DEB"/>
    <w:rsid w:val="48418CFC"/>
    <w:rsid w:val="4847ACDA"/>
    <w:rsid w:val="48536781"/>
    <w:rsid w:val="485CE29E"/>
    <w:rsid w:val="485DD08A"/>
    <w:rsid w:val="48722350"/>
    <w:rsid w:val="4876B403"/>
    <w:rsid w:val="487A0B3F"/>
    <w:rsid w:val="48910ECB"/>
    <w:rsid w:val="48A3D1F8"/>
    <w:rsid w:val="48AF399A"/>
    <w:rsid w:val="48B7FA57"/>
    <w:rsid w:val="48C3E745"/>
    <w:rsid w:val="48C7E1A1"/>
    <w:rsid w:val="48EEB79D"/>
    <w:rsid w:val="48F6A6FE"/>
    <w:rsid w:val="48F967C0"/>
    <w:rsid w:val="48FDE428"/>
    <w:rsid w:val="49095330"/>
    <w:rsid w:val="490CF910"/>
    <w:rsid w:val="490EB04D"/>
    <w:rsid w:val="4916738A"/>
    <w:rsid w:val="49202869"/>
    <w:rsid w:val="49280B0E"/>
    <w:rsid w:val="494B0584"/>
    <w:rsid w:val="494D35B7"/>
    <w:rsid w:val="4966D407"/>
    <w:rsid w:val="4974CDF5"/>
    <w:rsid w:val="49777F74"/>
    <w:rsid w:val="498A1E13"/>
    <w:rsid w:val="49BB6FEB"/>
    <w:rsid w:val="49C73D99"/>
    <w:rsid w:val="49CCF172"/>
    <w:rsid w:val="49E4C4B9"/>
    <w:rsid w:val="49E4C7CF"/>
    <w:rsid w:val="4A05CA5A"/>
    <w:rsid w:val="4A0A1B62"/>
    <w:rsid w:val="4A0CB24D"/>
    <w:rsid w:val="4A14D4A4"/>
    <w:rsid w:val="4A3FD5C7"/>
    <w:rsid w:val="4A543936"/>
    <w:rsid w:val="4A59C0E7"/>
    <w:rsid w:val="4A72EEFA"/>
    <w:rsid w:val="4A836636"/>
    <w:rsid w:val="4A9D9C94"/>
    <w:rsid w:val="4AD5552F"/>
    <w:rsid w:val="4AF2E362"/>
    <w:rsid w:val="4AF870CD"/>
    <w:rsid w:val="4B0FC8EC"/>
    <w:rsid w:val="4B127094"/>
    <w:rsid w:val="4B21D8D9"/>
    <w:rsid w:val="4B8CCB89"/>
    <w:rsid w:val="4BA44C82"/>
    <w:rsid w:val="4BEFBF54"/>
    <w:rsid w:val="4BF25ACE"/>
    <w:rsid w:val="4BF53FD9"/>
    <w:rsid w:val="4BFD3077"/>
    <w:rsid w:val="4C000943"/>
    <w:rsid w:val="4C0697B7"/>
    <w:rsid w:val="4C07497A"/>
    <w:rsid w:val="4C42F574"/>
    <w:rsid w:val="4C4DFD70"/>
    <w:rsid w:val="4C54D81E"/>
    <w:rsid w:val="4CB63AA5"/>
    <w:rsid w:val="4CB88010"/>
    <w:rsid w:val="4CB96D26"/>
    <w:rsid w:val="4CC1543F"/>
    <w:rsid w:val="4CC19B39"/>
    <w:rsid w:val="4CDB8B48"/>
    <w:rsid w:val="4CECDE18"/>
    <w:rsid w:val="4CF8EBA9"/>
    <w:rsid w:val="4CFEE04A"/>
    <w:rsid w:val="4D099C07"/>
    <w:rsid w:val="4D19E5F3"/>
    <w:rsid w:val="4D19EEAF"/>
    <w:rsid w:val="4D26231B"/>
    <w:rsid w:val="4D2FAE1D"/>
    <w:rsid w:val="4D381087"/>
    <w:rsid w:val="4D386AEB"/>
    <w:rsid w:val="4D7F03FB"/>
    <w:rsid w:val="4DA4D9C7"/>
    <w:rsid w:val="4DB3BE35"/>
    <w:rsid w:val="4DC6021D"/>
    <w:rsid w:val="4DCDD3B9"/>
    <w:rsid w:val="4DDC35BA"/>
    <w:rsid w:val="4DE3373D"/>
    <w:rsid w:val="4DE9A6CC"/>
    <w:rsid w:val="4DFF393A"/>
    <w:rsid w:val="4E045894"/>
    <w:rsid w:val="4E08800F"/>
    <w:rsid w:val="4E1631ED"/>
    <w:rsid w:val="4E2953D1"/>
    <w:rsid w:val="4E4EB368"/>
    <w:rsid w:val="4E5F44C4"/>
    <w:rsid w:val="4E65C2F5"/>
    <w:rsid w:val="4EB7FDAE"/>
    <w:rsid w:val="4EC543CB"/>
    <w:rsid w:val="4EE02180"/>
    <w:rsid w:val="4EFFE221"/>
    <w:rsid w:val="4F108148"/>
    <w:rsid w:val="4F2C4675"/>
    <w:rsid w:val="4F2CD9E7"/>
    <w:rsid w:val="4F2FE06F"/>
    <w:rsid w:val="4F36BA0C"/>
    <w:rsid w:val="4F6E6465"/>
    <w:rsid w:val="4F6F346E"/>
    <w:rsid w:val="4F73A7BD"/>
    <w:rsid w:val="4F8420E8"/>
    <w:rsid w:val="4F92DB34"/>
    <w:rsid w:val="4F99C503"/>
    <w:rsid w:val="4F9D6151"/>
    <w:rsid w:val="4FBA2237"/>
    <w:rsid w:val="4FD8C35E"/>
    <w:rsid w:val="4FE0C5ED"/>
    <w:rsid w:val="4FE40E49"/>
    <w:rsid w:val="4FEEAD96"/>
    <w:rsid w:val="501BFB0B"/>
    <w:rsid w:val="502C368F"/>
    <w:rsid w:val="50566541"/>
    <w:rsid w:val="5056F531"/>
    <w:rsid w:val="50AE61B2"/>
    <w:rsid w:val="50B7F504"/>
    <w:rsid w:val="50C84C42"/>
    <w:rsid w:val="50D44075"/>
    <w:rsid w:val="50DD661A"/>
    <w:rsid w:val="50DD98AF"/>
    <w:rsid w:val="50F0586D"/>
    <w:rsid w:val="51094228"/>
    <w:rsid w:val="51240CEB"/>
    <w:rsid w:val="512A3A2E"/>
    <w:rsid w:val="512C7EC0"/>
    <w:rsid w:val="515845FB"/>
    <w:rsid w:val="515EF151"/>
    <w:rsid w:val="5187736B"/>
    <w:rsid w:val="51900E68"/>
    <w:rsid w:val="5196CE8C"/>
    <w:rsid w:val="519E3E57"/>
    <w:rsid w:val="519FD3AF"/>
    <w:rsid w:val="51A7EF34"/>
    <w:rsid w:val="51B3F777"/>
    <w:rsid w:val="51B744E2"/>
    <w:rsid w:val="51C286BB"/>
    <w:rsid w:val="51C3A4F2"/>
    <w:rsid w:val="51D9032F"/>
    <w:rsid w:val="51F75272"/>
    <w:rsid w:val="520100B4"/>
    <w:rsid w:val="520DE05A"/>
    <w:rsid w:val="520ECF99"/>
    <w:rsid w:val="52304CF0"/>
    <w:rsid w:val="523FC017"/>
    <w:rsid w:val="52442325"/>
    <w:rsid w:val="524C9C9D"/>
    <w:rsid w:val="525AF575"/>
    <w:rsid w:val="525B24DF"/>
    <w:rsid w:val="5275E4F4"/>
    <w:rsid w:val="527F54AD"/>
    <w:rsid w:val="5282691B"/>
    <w:rsid w:val="5284EABC"/>
    <w:rsid w:val="52862432"/>
    <w:rsid w:val="5292C21F"/>
    <w:rsid w:val="52A1291A"/>
    <w:rsid w:val="52B84F0B"/>
    <w:rsid w:val="52CCC6CD"/>
    <w:rsid w:val="52D3753D"/>
    <w:rsid w:val="52D7DD0E"/>
    <w:rsid w:val="52E47FE3"/>
    <w:rsid w:val="5329B29D"/>
    <w:rsid w:val="5347688D"/>
    <w:rsid w:val="53490C6C"/>
    <w:rsid w:val="53547FD3"/>
    <w:rsid w:val="5369A1E0"/>
    <w:rsid w:val="5369F2A4"/>
    <w:rsid w:val="537A2FD7"/>
    <w:rsid w:val="537E520F"/>
    <w:rsid w:val="539D74E5"/>
    <w:rsid w:val="539F9D53"/>
    <w:rsid w:val="53AD7CE3"/>
    <w:rsid w:val="53AF1CEF"/>
    <w:rsid w:val="53B373A2"/>
    <w:rsid w:val="53B67595"/>
    <w:rsid w:val="53D7B456"/>
    <w:rsid w:val="53D8A23A"/>
    <w:rsid w:val="540342A3"/>
    <w:rsid w:val="540DD240"/>
    <w:rsid w:val="5412C050"/>
    <w:rsid w:val="5421764D"/>
    <w:rsid w:val="5432DA8F"/>
    <w:rsid w:val="543E499A"/>
    <w:rsid w:val="54734F25"/>
    <w:rsid w:val="547B479B"/>
    <w:rsid w:val="548B396D"/>
    <w:rsid w:val="549665B2"/>
    <w:rsid w:val="54BDD397"/>
    <w:rsid w:val="54BEC72A"/>
    <w:rsid w:val="54C1304C"/>
    <w:rsid w:val="54C61152"/>
    <w:rsid w:val="54D0C74F"/>
    <w:rsid w:val="54D5FBFA"/>
    <w:rsid w:val="54D89797"/>
    <w:rsid w:val="54FE055C"/>
    <w:rsid w:val="5511A194"/>
    <w:rsid w:val="5514AA79"/>
    <w:rsid w:val="5518F5AE"/>
    <w:rsid w:val="5536145E"/>
    <w:rsid w:val="55486B0F"/>
    <w:rsid w:val="5577D169"/>
    <w:rsid w:val="558341DF"/>
    <w:rsid w:val="5598D61E"/>
    <w:rsid w:val="55A44A81"/>
    <w:rsid w:val="55A77102"/>
    <w:rsid w:val="55AC8E44"/>
    <w:rsid w:val="55AEF630"/>
    <w:rsid w:val="55AEFCBA"/>
    <w:rsid w:val="55B61059"/>
    <w:rsid w:val="55BA5CC2"/>
    <w:rsid w:val="55BCD03D"/>
    <w:rsid w:val="55CE225F"/>
    <w:rsid w:val="55CE5899"/>
    <w:rsid w:val="55DC6F98"/>
    <w:rsid w:val="55EB775C"/>
    <w:rsid w:val="55F7AE01"/>
    <w:rsid w:val="560ACC56"/>
    <w:rsid w:val="56257CDD"/>
    <w:rsid w:val="562C330D"/>
    <w:rsid w:val="56312074"/>
    <w:rsid w:val="564283BE"/>
    <w:rsid w:val="5654175B"/>
    <w:rsid w:val="5669C2C6"/>
    <w:rsid w:val="566A0390"/>
    <w:rsid w:val="56848493"/>
    <w:rsid w:val="5687FD0A"/>
    <w:rsid w:val="56933168"/>
    <w:rsid w:val="56CC9490"/>
    <w:rsid w:val="56D7B953"/>
    <w:rsid w:val="56DD58D7"/>
    <w:rsid w:val="56FF5BC4"/>
    <w:rsid w:val="5718AD57"/>
    <w:rsid w:val="572D282E"/>
    <w:rsid w:val="573170A5"/>
    <w:rsid w:val="5750DBB0"/>
    <w:rsid w:val="575D9705"/>
    <w:rsid w:val="57673ADC"/>
    <w:rsid w:val="576CFEFA"/>
    <w:rsid w:val="576D9107"/>
    <w:rsid w:val="5795544A"/>
    <w:rsid w:val="579CBBD6"/>
    <w:rsid w:val="57A3B1AB"/>
    <w:rsid w:val="57A3F02F"/>
    <w:rsid w:val="57D0FF6D"/>
    <w:rsid w:val="57DC5737"/>
    <w:rsid w:val="57F699B8"/>
    <w:rsid w:val="58088BE5"/>
    <w:rsid w:val="58212025"/>
    <w:rsid w:val="583AD642"/>
    <w:rsid w:val="58450804"/>
    <w:rsid w:val="58590279"/>
    <w:rsid w:val="588340D5"/>
    <w:rsid w:val="588385C6"/>
    <w:rsid w:val="589BECCA"/>
    <w:rsid w:val="58A2A057"/>
    <w:rsid w:val="58DBEE81"/>
    <w:rsid w:val="58DF2154"/>
    <w:rsid w:val="58EF6B90"/>
    <w:rsid w:val="58FCCB73"/>
    <w:rsid w:val="591C182D"/>
    <w:rsid w:val="59287E9A"/>
    <w:rsid w:val="59462BDC"/>
    <w:rsid w:val="594E160B"/>
    <w:rsid w:val="5976A846"/>
    <w:rsid w:val="599A32C3"/>
    <w:rsid w:val="59AC95AA"/>
    <w:rsid w:val="59C156E0"/>
    <w:rsid w:val="59D155BC"/>
    <w:rsid w:val="59DAFD09"/>
    <w:rsid w:val="59DE3056"/>
    <w:rsid w:val="5A18934B"/>
    <w:rsid w:val="5A266BE4"/>
    <w:rsid w:val="5A2D8B55"/>
    <w:rsid w:val="5A559C0E"/>
    <w:rsid w:val="5A80356A"/>
    <w:rsid w:val="5A92FC1E"/>
    <w:rsid w:val="5A9E98E3"/>
    <w:rsid w:val="5AB7C812"/>
    <w:rsid w:val="5ABCED98"/>
    <w:rsid w:val="5AD6B19B"/>
    <w:rsid w:val="5AD7F4DF"/>
    <w:rsid w:val="5AE34908"/>
    <w:rsid w:val="5AE4F6DF"/>
    <w:rsid w:val="5AE6CE01"/>
    <w:rsid w:val="5AFE14A6"/>
    <w:rsid w:val="5B0357D6"/>
    <w:rsid w:val="5B05ACC3"/>
    <w:rsid w:val="5B07AB32"/>
    <w:rsid w:val="5B088B1D"/>
    <w:rsid w:val="5B1109BE"/>
    <w:rsid w:val="5B153DB4"/>
    <w:rsid w:val="5B2444BD"/>
    <w:rsid w:val="5B546F33"/>
    <w:rsid w:val="5B5EF909"/>
    <w:rsid w:val="5B666A61"/>
    <w:rsid w:val="5B73978B"/>
    <w:rsid w:val="5B7E7244"/>
    <w:rsid w:val="5BA486C2"/>
    <w:rsid w:val="5BAD0524"/>
    <w:rsid w:val="5BAD8F28"/>
    <w:rsid w:val="5BB143AB"/>
    <w:rsid w:val="5BB427F2"/>
    <w:rsid w:val="5BBC7E2D"/>
    <w:rsid w:val="5BC9E03C"/>
    <w:rsid w:val="5BCC27E9"/>
    <w:rsid w:val="5BD7678D"/>
    <w:rsid w:val="5BEF21CE"/>
    <w:rsid w:val="5BF2261C"/>
    <w:rsid w:val="5C24B289"/>
    <w:rsid w:val="5C3C1FEB"/>
    <w:rsid w:val="5C496D83"/>
    <w:rsid w:val="5C4B22F7"/>
    <w:rsid w:val="5C4B86A0"/>
    <w:rsid w:val="5C56FC36"/>
    <w:rsid w:val="5C5E7EDF"/>
    <w:rsid w:val="5C60ACE3"/>
    <w:rsid w:val="5C62BC5C"/>
    <w:rsid w:val="5C70D93A"/>
    <w:rsid w:val="5C830B24"/>
    <w:rsid w:val="5C8B82CC"/>
    <w:rsid w:val="5C8E18EC"/>
    <w:rsid w:val="5C951FD1"/>
    <w:rsid w:val="5CA651C2"/>
    <w:rsid w:val="5CBED650"/>
    <w:rsid w:val="5CC984FA"/>
    <w:rsid w:val="5CEBF074"/>
    <w:rsid w:val="5D23F18F"/>
    <w:rsid w:val="5D246CA0"/>
    <w:rsid w:val="5D2DB3D0"/>
    <w:rsid w:val="5D54E2B7"/>
    <w:rsid w:val="5D59E240"/>
    <w:rsid w:val="5D6A7376"/>
    <w:rsid w:val="5D807738"/>
    <w:rsid w:val="5D8D8A37"/>
    <w:rsid w:val="5D8E730D"/>
    <w:rsid w:val="5D909F02"/>
    <w:rsid w:val="5D9447A7"/>
    <w:rsid w:val="5D944B4D"/>
    <w:rsid w:val="5D99085D"/>
    <w:rsid w:val="5D9DEBFF"/>
    <w:rsid w:val="5DC78128"/>
    <w:rsid w:val="5DE049F9"/>
    <w:rsid w:val="5DF014BD"/>
    <w:rsid w:val="5DF3A8DB"/>
    <w:rsid w:val="5E001302"/>
    <w:rsid w:val="5E03884B"/>
    <w:rsid w:val="5E109065"/>
    <w:rsid w:val="5E1995CA"/>
    <w:rsid w:val="5E3D2899"/>
    <w:rsid w:val="5E48C176"/>
    <w:rsid w:val="5E556E80"/>
    <w:rsid w:val="5E5780FD"/>
    <w:rsid w:val="5E60EC7A"/>
    <w:rsid w:val="5E639971"/>
    <w:rsid w:val="5E978EF5"/>
    <w:rsid w:val="5E9D572F"/>
    <w:rsid w:val="5EA1A954"/>
    <w:rsid w:val="5EB5160F"/>
    <w:rsid w:val="5EBE686E"/>
    <w:rsid w:val="5EC83654"/>
    <w:rsid w:val="5ED58736"/>
    <w:rsid w:val="5ED70E90"/>
    <w:rsid w:val="5EE779C2"/>
    <w:rsid w:val="5EE77E79"/>
    <w:rsid w:val="5EE7C479"/>
    <w:rsid w:val="5EFCFF54"/>
    <w:rsid w:val="5F042771"/>
    <w:rsid w:val="5F0D242A"/>
    <w:rsid w:val="5F22B02C"/>
    <w:rsid w:val="5F25E6D1"/>
    <w:rsid w:val="5F2D500E"/>
    <w:rsid w:val="5F44B48E"/>
    <w:rsid w:val="5F505B90"/>
    <w:rsid w:val="5F5AA0B9"/>
    <w:rsid w:val="5F7D5BCE"/>
    <w:rsid w:val="5F9747A1"/>
    <w:rsid w:val="5FA7EAC6"/>
    <w:rsid w:val="5FDD92EE"/>
    <w:rsid w:val="5FE80579"/>
    <w:rsid w:val="5FEC0B99"/>
    <w:rsid w:val="5FF211DC"/>
    <w:rsid w:val="5FFE5B8D"/>
    <w:rsid w:val="6017B3BB"/>
    <w:rsid w:val="602794D0"/>
    <w:rsid w:val="604A6B1A"/>
    <w:rsid w:val="6058080C"/>
    <w:rsid w:val="608C5AA7"/>
    <w:rsid w:val="609E8AB2"/>
    <w:rsid w:val="60A0AC68"/>
    <w:rsid w:val="60ADE061"/>
    <w:rsid w:val="60B10494"/>
    <w:rsid w:val="60B62997"/>
    <w:rsid w:val="60BBD276"/>
    <w:rsid w:val="60C275D9"/>
    <w:rsid w:val="60D687F1"/>
    <w:rsid w:val="60E8EDF8"/>
    <w:rsid w:val="60F1C009"/>
    <w:rsid w:val="61012F90"/>
    <w:rsid w:val="61089CE4"/>
    <w:rsid w:val="61199E3A"/>
    <w:rsid w:val="611A06B0"/>
    <w:rsid w:val="612EE8F8"/>
    <w:rsid w:val="613EF023"/>
    <w:rsid w:val="615CE35D"/>
    <w:rsid w:val="6161E83C"/>
    <w:rsid w:val="6161F002"/>
    <w:rsid w:val="61656E51"/>
    <w:rsid w:val="616E2734"/>
    <w:rsid w:val="617DCBF6"/>
    <w:rsid w:val="617F5FCB"/>
    <w:rsid w:val="61A00DE4"/>
    <w:rsid w:val="61A0C8E4"/>
    <w:rsid w:val="61A18ECE"/>
    <w:rsid w:val="61AE5BC7"/>
    <w:rsid w:val="61B9EF4A"/>
    <w:rsid w:val="61D63B82"/>
    <w:rsid w:val="61E3BE1D"/>
    <w:rsid w:val="61F13487"/>
    <w:rsid w:val="62081836"/>
    <w:rsid w:val="621614CB"/>
    <w:rsid w:val="621A2448"/>
    <w:rsid w:val="6228E013"/>
    <w:rsid w:val="622E76E8"/>
    <w:rsid w:val="6234D3FC"/>
    <w:rsid w:val="6237B547"/>
    <w:rsid w:val="624DDC2F"/>
    <w:rsid w:val="62632123"/>
    <w:rsid w:val="626601B1"/>
    <w:rsid w:val="628480FB"/>
    <w:rsid w:val="6289194E"/>
    <w:rsid w:val="629B2676"/>
    <w:rsid w:val="62A990F2"/>
    <w:rsid w:val="62BB851F"/>
    <w:rsid w:val="62D1B9E6"/>
    <w:rsid w:val="62E5E17B"/>
    <w:rsid w:val="62F6A3F3"/>
    <w:rsid w:val="62FC29B2"/>
    <w:rsid w:val="62FCE6CB"/>
    <w:rsid w:val="63022973"/>
    <w:rsid w:val="6306E116"/>
    <w:rsid w:val="630996E7"/>
    <w:rsid w:val="6310CD2E"/>
    <w:rsid w:val="6343676D"/>
    <w:rsid w:val="6346FDC8"/>
    <w:rsid w:val="63522E7E"/>
    <w:rsid w:val="63551F0C"/>
    <w:rsid w:val="63575B5F"/>
    <w:rsid w:val="635D0E3C"/>
    <w:rsid w:val="636A5D05"/>
    <w:rsid w:val="63AC9FB4"/>
    <w:rsid w:val="63B6D98A"/>
    <w:rsid w:val="63CD09A8"/>
    <w:rsid w:val="63DC8B4A"/>
    <w:rsid w:val="63EAFB7E"/>
    <w:rsid w:val="63F10820"/>
    <w:rsid w:val="63F1D26F"/>
    <w:rsid w:val="63F9DF64"/>
    <w:rsid w:val="63F9F50D"/>
    <w:rsid w:val="6408FB68"/>
    <w:rsid w:val="6409379E"/>
    <w:rsid w:val="64135077"/>
    <w:rsid w:val="6439109D"/>
    <w:rsid w:val="643D41A2"/>
    <w:rsid w:val="64431480"/>
    <w:rsid w:val="6453137B"/>
    <w:rsid w:val="64557B52"/>
    <w:rsid w:val="646CEA90"/>
    <w:rsid w:val="64768C8E"/>
    <w:rsid w:val="6484E99C"/>
    <w:rsid w:val="648B9744"/>
    <w:rsid w:val="648FCF4A"/>
    <w:rsid w:val="6491B3EC"/>
    <w:rsid w:val="649B067E"/>
    <w:rsid w:val="64A462B2"/>
    <w:rsid w:val="64A8A581"/>
    <w:rsid w:val="64C02100"/>
    <w:rsid w:val="64DC07B5"/>
    <w:rsid w:val="64F07E04"/>
    <w:rsid w:val="64F1E57A"/>
    <w:rsid w:val="64F348D6"/>
    <w:rsid w:val="64FE7E34"/>
    <w:rsid w:val="65014A4F"/>
    <w:rsid w:val="651C6F83"/>
    <w:rsid w:val="6521BD7A"/>
    <w:rsid w:val="6555E049"/>
    <w:rsid w:val="65698AF3"/>
    <w:rsid w:val="657B60AE"/>
    <w:rsid w:val="6583DF18"/>
    <w:rsid w:val="65924039"/>
    <w:rsid w:val="659B41B1"/>
    <w:rsid w:val="65AA9E3D"/>
    <w:rsid w:val="65AFD75D"/>
    <w:rsid w:val="65C4380E"/>
    <w:rsid w:val="65C8DD93"/>
    <w:rsid w:val="65C94DC4"/>
    <w:rsid w:val="662BEE4C"/>
    <w:rsid w:val="662E4FAB"/>
    <w:rsid w:val="6639713D"/>
    <w:rsid w:val="6656708C"/>
    <w:rsid w:val="66570293"/>
    <w:rsid w:val="66598E53"/>
    <w:rsid w:val="666225F3"/>
    <w:rsid w:val="6666C211"/>
    <w:rsid w:val="66734F2B"/>
    <w:rsid w:val="667A37B0"/>
    <w:rsid w:val="6686D927"/>
    <w:rsid w:val="6687491D"/>
    <w:rsid w:val="668F5949"/>
    <w:rsid w:val="669F233C"/>
    <w:rsid w:val="66A8BAA9"/>
    <w:rsid w:val="66AF7B2F"/>
    <w:rsid w:val="66D19FD0"/>
    <w:rsid w:val="66E41236"/>
    <w:rsid w:val="66E87550"/>
    <w:rsid w:val="6702036E"/>
    <w:rsid w:val="670E03B0"/>
    <w:rsid w:val="67135D9B"/>
    <w:rsid w:val="671BF406"/>
    <w:rsid w:val="6728B20A"/>
    <w:rsid w:val="67472DA4"/>
    <w:rsid w:val="6758D398"/>
    <w:rsid w:val="675B6C64"/>
    <w:rsid w:val="675B9960"/>
    <w:rsid w:val="6763EB2D"/>
    <w:rsid w:val="676DCB21"/>
    <w:rsid w:val="6787B6D1"/>
    <w:rsid w:val="67AA38E6"/>
    <w:rsid w:val="67CFEB6F"/>
    <w:rsid w:val="67EE42D5"/>
    <w:rsid w:val="67FD14A2"/>
    <w:rsid w:val="680AA1BF"/>
    <w:rsid w:val="680C5870"/>
    <w:rsid w:val="6811E7BB"/>
    <w:rsid w:val="683CED7A"/>
    <w:rsid w:val="685A566D"/>
    <w:rsid w:val="685C3C46"/>
    <w:rsid w:val="68709021"/>
    <w:rsid w:val="6876C4AF"/>
    <w:rsid w:val="6884C202"/>
    <w:rsid w:val="688F6E16"/>
    <w:rsid w:val="6892B81D"/>
    <w:rsid w:val="68A7FDA5"/>
    <w:rsid w:val="68B1260B"/>
    <w:rsid w:val="68C7F0B1"/>
    <w:rsid w:val="68D0D369"/>
    <w:rsid w:val="68D77D29"/>
    <w:rsid w:val="68E45C97"/>
    <w:rsid w:val="68F9DE3D"/>
    <w:rsid w:val="692D4D46"/>
    <w:rsid w:val="6939DF96"/>
    <w:rsid w:val="69451426"/>
    <w:rsid w:val="694D7C1D"/>
    <w:rsid w:val="695B112C"/>
    <w:rsid w:val="696A8191"/>
    <w:rsid w:val="6973EAF7"/>
    <w:rsid w:val="6979223F"/>
    <w:rsid w:val="6979B654"/>
    <w:rsid w:val="697D7569"/>
    <w:rsid w:val="6988D049"/>
    <w:rsid w:val="698FD634"/>
    <w:rsid w:val="69A1B6E0"/>
    <w:rsid w:val="69AF6EDB"/>
    <w:rsid w:val="69BA5BB2"/>
    <w:rsid w:val="69C51CD7"/>
    <w:rsid w:val="69D2B0F3"/>
    <w:rsid w:val="69D91B50"/>
    <w:rsid w:val="69E38183"/>
    <w:rsid w:val="6A089FE5"/>
    <w:rsid w:val="6A2E1779"/>
    <w:rsid w:val="6A472DF4"/>
    <w:rsid w:val="6A4A1C56"/>
    <w:rsid w:val="6A4B7F86"/>
    <w:rsid w:val="6A55F797"/>
    <w:rsid w:val="6A59A1F5"/>
    <w:rsid w:val="6A5AC2B8"/>
    <w:rsid w:val="6A6477F3"/>
    <w:rsid w:val="6A726D8A"/>
    <w:rsid w:val="6A74330C"/>
    <w:rsid w:val="6A787C27"/>
    <w:rsid w:val="6A80B5B0"/>
    <w:rsid w:val="6AB5CCFC"/>
    <w:rsid w:val="6ABC4A38"/>
    <w:rsid w:val="6AC309F9"/>
    <w:rsid w:val="6AD5218E"/>
    <w:rsid w:val="6ADAB8C9"/>
    <w:rsid w:val="6ADE800F"/>
    <w:rsid w:val="6B0F6192"/>
    <w:rsid w:val="6B14D6AD"/>
    <w:rsid w:val="6B1910A6"/>
    <w:rsid w:val="6B27A7BA"/>
    <w:rsid w:val="6B290418"/>
    <w:rsid w:val="6B4D2594"/>
    <w:rsid w:val="6B53F4DD"/>
    <w:rsid w:val="6B819348"/>
    <w:rsid w:val="6BAA0738"/>
    <w:rsid w:val="6BAC9BE5"/>
    <w:rsid w:val="6BCE71BD"/>
    <w:rsid w:val="6BD57447"/>
    <w:rsid w:val="6BEA0D5A"/>
    <w:rsid w:val="6C0D32D1"/>
    <w:rsid w:val="6C15885E"/>
    <w:rsid w:val="6C19910E"/>
    <w:rsid w:val="6C2A3C0F"/>
    <w:rsid w:val="6C4D4A7C"/>
    <w:rsid w:val="6C76F463"/>
    <w:rsid w:val="6C815801"/>
    <w:rsid w:val="6CB3E9EC"/>
    <w:rsid w:val="6CEC1A3E"/>
    <w:rsid w:val="6CF3821F"/>
    <w:rsid w:val="6CF843E2"/>
    <w:rsid w:val="6D1E2730"/>
    <w:rsid w:val="6D226A0B"/>
    <w:rsid w:val="6D4035E1"/>
    <w:rsid w:val="6D4B7DA9"/>
    <w:rsid w:val="6D629237"/>
    <w:rsid w:val="6D6B4399"/>
    <w:rsid w:val="6D74397D"/>
    <w:rsid w:val="6D7FEF4E"/>
    <w:rsid w:val="6D8496C1"/>
    <w:rsid w:val="6D8EA405"/>
    <w:rsid w:val="6D9B1B37"/>
    <w:rsid w:val="6DC0EBF6"/>
    <w:rsid w:val="6DCEED51"/>
    <w:rsid w:val="6DF20212"/>
    <w:rsid w:val="6E1062C6"/>
    <w:rsid w:val="6E2216C5"/>
    <w:rsid w:val="6E4E8E1A"/>
    <w:rsid w:val="6E620518"/>
    <w:rsid w:val="6E625E4C"/>
    <w:rsid w:val="6E674ED5"/>
    <w:rsid w:val="6E6CAA8C"/>
    <w:rsid w:val="6EA4E822"/>
    <w:rsid w:val="6EB10CF8"/>
    <w:rsid w:val="6EC1AC18"/>
    <w:rsid w:val="6F2B525B"/>
    <w:rsid w:val="6F4EE6E0"/>
    <w:rsid w:val="6F4F4833"/>
    <w:rsid w:val="6F629065"/>
    <w:rsid w:val="6F768618"/>
    <w:rsid w:val="6F7B3FC2"/>
    <w:rsid w:val="6FA2207E"/>
    <w:rsid w:val="6FBA81DE"/>
    <w:rsid w:val="6FBD83E4"/>
    <w:rsid w:val="6FC7F878"/>
    <w:rsid w:val="6FDBD20F"/>
    <w:rsid w:val="6FE141D9"/>
    <w:rsid w:val="6FF7C838"/>
    <w:rsid w:val="704002B0"/>
    <w:rsid w:val="705A06B6"/>
    <w:rsid w:val="705BA7C5"/>
    <w:rsid w:val="70721A5A"/>
    <w:rsid w:val="708FE4BA"/>
    <w:rsid w:val="70B57AA3"/>
    <w:rsid w:val="70BE2B6B"/>
    <w:rsid w:val="70C793BC"/>
    <w:rsid w:val="70D045A5"/>
    <w:rsid w:val="70D46B29"/>
    <w:rsid w:val="70FB79FB"/>
    <w:rsid w:val="71056BD3"/>
    <w:rsid w:val="7119DB15"/>
    <w:rsid w:val="711B8CE4"/>
    <w:rsid w:val="711BF9BB"/>
    <w:rsid w:val="7127B7AD"/>
    <w:rsid w:val="71340E6F"/>
    <w:rsid w:val="714D2C70"/>
    <w:rsid w:val="714E8296"/>
    <w:rsid w:val="71539745"/>
    <w:rsid w:val="715C7B76"/>
    <w:rsid w:val="715E3957"/>
    <w:rsid w:val="7163DFC4"/>
    <w:rsid w:val="717B1035"/>
    <w:rsid w:val="718293B0"/>
    <w:rsid w:val="7196AC4C"/>
    <w:rsid w:val="71B0D9C2"/>
    <w:rsid w:val="71CAC600"/>
    <w:rsid w:val="71E85EFF"/>
    <w:rsid w:val="71FE5865"/>
    <w:rsid w:val="7203D108"/>
    <w:rsid w:val="721555E7"/>
    <w:rsid w:val="723D033E"/>
    <w:rsid w:val="7240E485"/>
    <w:rsid w:val="72530B68"/>
    <w:rsid w:val="726714AE"/>
    <w:rsid w:val="726772CE"/>
    <w:rsid w:val="72806203"/>
    <w:rsid w:val="729121A4"/>
    <w:rsid w:val="7293E443"/>
    <w:rsid w:val="72B784AD"/>
    <w:rsid w:val="72B8B00A"/>
    <w:rsid w:val="72C0E687"/>
    <w:rsid w:val="72CA37B8"/>
    <w:rsid w:val="73109DA3"/>
    <w:rsid w:val="73315EDB"/>
    <w:rsid w:val="736920A9"/>
    <w:rsid w:val="736A2FB8"/>
    <w:rsid w:val="737B2BB0"/>
    <w:rsid w:val="73A85E96"/>
    <w:rsid w:val="73AC71C2"/>
    <w:rsid w:val="73C58A77"/>
    <w:rsid w:val="73C62950"/>
    <w:rsid w:val="73C8AFD7"/>
    <w:rsid w:val="73CF2371"/>
    <w:rsid w:val="73DC5B40"/>
    <w:rsid w:val="73EE35C7"/>
    <w:rsid w:val="73F6F84D"/>
    <w:rsid w:val="74017508"/>
    <w:rsid w:val="740BB168"/>
    <w:rsid w:val="7415F901"/>
    <w:rsid w:val="742348A4"/>
    <w:rsid w:val="744A4235"/>
    <w:rsid w:val="744D6F14"/>
    <w:rsid w:val="745CD8F2"/>
    <w:rsid w:val="7463E524"/>
    <w:rsid w:val="747A5C61"/>
    <w:rsid w:val="7485871C"/>
    <w:rsid w:val="74D2161F"/>
    <w:rsid w:val="74EFD2D8"/>
    <w:rsid w:val="74F93FAD"/>
    <w:rsid w:val="75039ABA"/>
    <w:rsid w:val="75056415"/>
    <w:rsid w:val="75072793"/>
    <w:rsid w:val="750F2ED0"/>
    <w:rsid w:val="755C8D56"/>
    <w:rsid w:val="756BD732"/>
    <w:rsid w:val="756F25F5"/>
    <w:rsid w:val="7573E7D2"/>
    <w:rsid w:val="757788F5"/>
    <w:rsid w:val="757A21E6"/>
    <w:rsid w:val="75826205"/>
    <w:rsid w:val="75856C15"/>
    <w:rsid w:val="758DB2B3"/>
    <w:rsid w:val="758EB588"/>
    <w:rsid w:val="7590EC80"/>
    <w:rsid w:val="75917B10"/>
    <w:rsid w:val="759A9D9B"/>
    <w:rsid w:val="759E528A"/>
    <w:rsid w:val="75B34301"/>
    <w:rsid w:val="75B451B9"/>
    <w:rsid w:val="75C9FED2"/>
    <w:rsid w:val="75E73A91"/>
    <w:rsid w:val="7600EC01"/>
    <w:rsid w:val="760D0F8C"/>
    <w:rsid w:val="76138F51"/>
    <w:rsid w:val="76365433"/>
    <w:rsid w:val="763F8812"/>
    <w:rsid w:val="765C1933"/>
    <w:rsid w:val="76617AA7"/>
    <w:rsid w:val="768BC2C8"/>
    <w:rsid w:val="769C0C66"/>
    <w:rsid w:val="76A48405"/>
    <w:rsid w:val="76B434D2"/>
    <w:rsid w:val="76B510C2"/>
    <w:rsid w:val="76B8E09D"/>
    <w:rsid w:val="76D7A602"/>
    <w:rsid w:val="7702040A"/>
    <w:rsid w:val="77157F7D"/>
    <w:rsid w:val="771989D7"/>
    <w:rsid w:val="771EF73D"/>
    <w:rsid w:val="77256DD4"/>
    <w:rsid w:val="7749E687"/>
    <w:rsid w:val="775C2C41"/>
    <w:rsid w:val="776CA6DA"/>
    <w:rsid w:val="7781F94C"/>
    <w:rsid w:val="7785F33F"/>
    <w:rsid w:val="77865BFF"/>
    <w:rsid w:val="7794D1C7"/>
    <w:rsid w:val="77B9DA37"/>
    <w:rsid w:val="77BB0DCE"/>
    <w:rsid w:val="77D76301"/>
    <w:rsid w:val="77E11840"/>
    <w:rsid w:val="77E7824C"/>
    <w:rsid w:val="7835EA28"/>
    <w:rsid w:val="7845FEFF"/>
    <w:rsid w:val="786A35D9"/>
    <w:rsid w:val="7885BB85"/>
    <w:rsid w:val="78A8F060"/>
    <w:rsid w:val="78ADFC76"/>
    <w:rsid w:val="78B7BCF9"/>
    <w:rsid w:val="78B80C92"/>
    <w:rsid w:val="78BCD207"/>
    <w:rsid w:val="78D930F7"/>
    <w:rsid w:val="78DC83B5"/>
    <w:rsid w:val="78E93967"/>
    <w:rsid w:val="78F19884"/>
    <w:rsid w:val="790AB34E"/>
    <w:rsid w:val="7915FAE0"/>
    <w:rsid w:val="79397113"/>
    <w:rsid w:val="794EFEC2"/>
    <w:rsid w:val="79522F5E"/>
    <w:rsid w:val="796D575D"/>
    <w:rsid w:val="799B5319"/>
    <w:rsid w:val="79A81F9A"/>
    <w:rsid w:val="79BCA632"/>
    <w:rsid w:val="79C82E6D"/>
    <w:rsid w:val="79CC0920"/>
    <w:rsid w:val="79D9BE4B"/>
    <w:rsid w:val="79FA0844"/>
    <w:rsid w:val="7A15CFA6"/>
    <w:rsid w:val="7A200EE9"/>
    <w:rsid w:val="7A25372E"/>
    <w:rsid w:val="7A290106"/>
    <w:rsid w:val="7A43209F"/>
    <w:rsid w:val="7A7A613C"/>
    <w:rsid w:val="7A7C61BC"/>
    <w:rsid w:val="7A7E76AE"/>
    <w:rsid w:val="7AAFF962"/>
    <w:rsid w:val="7AB3DA1B"/>
    <w:rsid w:val="7ABEED47"/>
    <w:rsid w:val="7AD29390"/>
    <w:rsid w:val="7AE069BA"/>
    <w:rsid w:val="7AE4FD1E"/>
    <w:rsid w:val="7B06A610"/>
    <w:rsid w:val="7B0F3CAE"/>
    <w:rsid w:val="7B11256E"/>
    <w:rsid w:val="7B1BEE4B"/>
    <w:rsid w:val="7B37CE08"/>
    <w:rsid w:val="7B3A45CE"/>
    <w:rsid w:val="7B5C0964"/>
    <w:rsid w:val="7B6282EE"/>
    <w:rsid w:val="7B6C758F"/>
    <w:rsid w:val="7B7CC918"/>
    <w:rsid w:val="7B8382FC"/>
    <w:rsid w:val="7B83FC16"/>
    <w:rsid w:val="7BBC0912"/>
    <w:rsid w:val="7BBE2A67"/>
    <w:rsid w:val="7BC35B93"/>
    <w:rsid w:val="7BC3C02E"/>
    <w:rsid w:val="7BCD4B50"/>
    <w:rsid w:val="7BD2F0C2"/>
    <w:rsid w:val="7BE5D4B1"/>
    <w:rsid w:val="7BFF3677"/>
    <w:rsid w:val="7C070981"/>
    <w:rsid w:val="7C095178"/>
    <w:rsid w:val="7C1573AA"/>
    <w:rsid w:val="7C24F187"/>
    <w:rsid w:val="7C3F6F0E"/>
    <w:rsid w:val="7C4B3B6A"/>
    <w:rsid w:val="7C5E0826"/>
    <w:rsid w:val="7C60FE43"/>
    <w:rsid w:val="7C799CB1"/>
    <w:rsid w:val="7CB817E9"/>
    <w:rsid w:val="7CC9E91A"/>
    <w:rsid w:val="7CCA2352"/>
    <w:rsid w:val="7CD14EFF"/>
    <w:rsid w:val="7CF43D76"/>
    <w:rsid w:val="7D1ED54B"/>
    <w:rsid w:val="7D2AC34E"/>
    <w:rsid w:val="7D2CAFE9"/>
    <w:rsid w:val="7D3F9C8F"/>
    <w:rsid w:val="7D496312"/>
    <w:rsid w:val="7D4DF28B"/>
    <w:rsid w:val="7D9A4A0A"/>
    <w:rsid w:val="7D9C92F2"/>
    <w:rsid w:val="7DB8456A"/>
    <w:rsid w:val="7DBEAB9A"/>
    <w:rsid w:val="7DC6D709"/>
    <w:rsid w:val="7DD8275A"/>
    <w:rsid w:val="7DEA2C85"/>
    <w:rsid w:val="7DF78163"/>
    <w:rsid w:val="7E06997B"/>
    <w:rsid w:val="7E2A5C6D"/>
    <w:rsid w:val="7E30B8F8"/>
    <w:rsid w:val="7E3E7CAB"/>
    <w:rsid w:val="7E495F48"/>
    <w:rsid w:val="7E5AEAF4"/>
    <w:rsid w:val="7E60EDF2"/>
    <w:rsid w:val="7E61C53B"/>
    <w:rsid w:val="7E69B8AA"/>
    <w:rsid w:val="7EA4008A"/>
    <w:rsid w:val="7EA73ED8"/>
    <w:rsid w:val="7ECA93B3"/>
    <w:rsid w:val="7F10FE2D"/>
    <w:rsid w:val="7F136DD0"/>
    <w:rsid w:val="7F2D95AC"/>
    <w:rsid w:val="7F48B8E8"/>
    <w:rsid w:val="7F525C3D"/>
    <w:rsid w:val="7F864B2C"/>
    <w:rsid w:val="7F9AF6DF"/>
    <w:rsid w:val="7FA7201B"/>
    <w:rsid w:val="7FC6EFE3"/>
    <w:rsid w:val="7FD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881A"/>
  <w15:chartTrackingRefBased/>
  <w15:docId w15:val="{C66F7E5C-3F2A-4A5B-B7B7-EA1E2C4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7D"/>
    <w:pPr>
      <w:widowControl w:val="0"/>
      <w:spacing w:before="120" w:after="120"/>
      <w:jc w:val="both"/>
    </w:pPr>
    <w:rPr>
      <w:rFonts w:ascii="Marianne" w:eastAsia="Marianne" w:hAnsi="Marianne" w:cs="Marianne"/>
      <w:color w:val="000000" w:themeColor="text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A3F49"/>
    <w:pPr>
      <w:keepNext/>
      <w:keepLines/>
      <w:numPr>
        <w:numId w:val="8"/>
      </w:numPr>
      <w:spacing w:before="240" w:after="240" w:line="240" w:lineRule="auto"/>
      <w:outlineLvl w:val="0"/>
    </w:pPr>
    <w:rPr>
      <w:rFonts w:eastAsiaTheme="majorEastAsia" w:cstheme="majorBidi"/>
      <w:b/>
      <w:color w:val="1F3864" w:themeColor="accent1" w:themeShade="80"/>
      <w:sz w:val="28"/>
      <w:szCs w:val="32"/>
    </w:rPr>
  </w:style>
  <w:style w:type="paragraph" w:styleId="Titre2">
    <w:name w:val="heading 2"/>
    <w:basedOn w:val="Style3"/>
    <w:next w:val="Normal"/>
    <w:link w:val="Titre2Car"/>
    <w:uiPriority w:val="9"/>
    <w:unhideWhenUsed/>
    <w:qFormat/>
    <w:rsid w:val="002603A3"/>
    <w:pPr>
      <w:numPr>
        <w:ilvl w:val="1"/>
        <w:numId w:val="8"/>
      </w:numPr>
      <w:spacing w:after="120"/>
      <w:ind w:left="142" w:hanging="142"/>
      <w:outlineLvl w:val="1"/>
    </w:pPr>
    <w:rPr>
      <w:rFonts w:ascii="Marianne" w:hAnsi="Marianne"/>
      <w:b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6B27A7BA"/>
    <w:pPr>
      <w:numPr>
        <w:ilvl w:val="2"/>
      </w:numPr>
      <w:outlineLvl w:val="2"/>
    </w:pPr>
    <w:rPr>
      <w:rFonts w:asciiTheme="minorHAnsi" w:hAnsiTheme="minorHAnsi"/>
      <w:i/>
      <w:iCs/>
      <w:color w:val="44546A" w:themeColor="text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345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334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3345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334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334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334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313E9"/>
    <w:pPr>
      <w:spacing w:line="256" w:lineRule="auto"/>
    </w:pPr>
    <w:rPr>
      <w:rFonts w:eastAsia="Arial" w:hAnsi="Arial"/>
      <w:b/>
      <w:bCs/>
      <w:color w:val="000091"/>
      <w:sz w:val="100"/>
      <w:szCs w:val="100"/>
    </w:rPr>
  </w:style>
  <w:style w:type="character" w:customStyle="1" w:styleId="TitreCar">
    <w:name w:val="Titre Car"/>
    <w:basedOn w:val="Policepardfaut"/>
    <w:link w:val="Titre"/>
    <w:uiPriority w:val="10"/>
    <w:rsid w:val="002313E9"/>
    <w:rPr>
      <w:rFonts w:ascii="Marianne" w:eastAsia="Arial" w:hAnsi="Arial" w:cs="Marianne"/>
      <w:b/>
      <w:bCs/>
      <w:color w:val="000091"/>
      <w:sz w:val="100"/>
      <w:szCs w:val="100"/>
    </w:rPr>
  </w:style>
  <w:style w:type="character" w:customStyle="1" w:styleId="Titre1Car">
    <w:name w:val="Titre 1 Car"/>
    <w:basedOn w:val="Policepardfaut"/>
    <w:link w:val="Titre1"/>
    <w:uiPriority w:val="9"/>
    <w:rsid w:val="003A3F49"/>
    <w:rPr>
      <w:rFonts w:ascii="Marianne" w:eastAsiaTheme="majorEastAsia" w:hAnsi="Marianne" w:cstheme="majorBidi"/>
      <w:b/>
      <w:color w:val="1F3864" w:themeColor="accent1" w:themeShade="80"/>
      <w:sz w:val="28"/>
      <w:szCs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17068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603A3"/>
    <w:rPr>
      <w:rFonts w:ascii="Marianne" w:eastAsiaTheme="majorEastAsia" w:hAnsi="Marianne" w:cstheme="majorBidi"/>
      <w:b/>
      <w:bCs/>
      <w:color w:val="2F5496" w:themeColor="accent1" w:themeShade="BF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A697C"/>
    <w:rPr>
      <w:rFonts w:eastAsiaTheme="majorEastAsia" w:cstheme="majorBidi"/>
      <w:b/>
      <w:bCs/>
      <w:i/>
      <w:iCs/>
      <w:color w:val="44546A" w:themeColor="text2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F178D"/>
    <w:rPr>
      <w:color w:val="0000FF"/>
      <w:u w:val="single"/>
    </w:rPr>
  </w:style>
  <w:style w:type="paragraph" w:customStyle="1" w:styleId="HOPENpuce2">
    <w:name w:val="HOPEN puce 2"/>
    <w:basedOn w:val="Normal"/>
    <w:link w:val="HOPENpuce2Car"/>
    <w:rsid w:val="00224A3B"/>
    <w:pPr>
      <w:numPr>
        <w:ilvl w:val="1"/>
        <w:numId w:val="4"/>
      </w:numPr>
      <w:spacing w:after="0" w:line="240" w:lineRule="auto"/>
      <w:ind w:right="-6"/>
      <w:contextualSpacing/>
    </w:pPr>
    <w:rPr>
      <w:rFonts w:eastAsia="Times New Roman" w:cstheme="minorHAnsi"/>
      <w:lang w:bidi="hi-IN"/>
    </w:rPr>
  </w:style>
  <w:style w:type="character" w:customStyle="1" w:styleId="HOPENpuce2Car">
    <w:name w:val="HOPEN puce 2 Car"/>
    <w:basedOn w:val="Policepardfaut"/>
    <w:link w:val="HOPENpuce2"/>
    <w:rsid w:val="00224A3B"/>
    <w:rPr>
      <w:rFonts w:ascii="Marianne" w:eastAsia="Times New Roman" w:hAnsi="Marianne" w:cstheme="minorHAnsi"/>
      <w:color w:val="000000" w:themeColor="text1"/>
      <w:sz w:val="20"/>
      <w:szCs w:val="20"/>
      <w:lang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480A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2364D8"/>
    <w:pPr>
      <w:tabs>
        <w:tab w:val="right" w:leader="dot" w:pos="9062"/>
      </w:tabs>
      <w:spacing w:after="100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60480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0480A"/>
    <w:pPr>
      <w:spacing w:after="100"/>
      <w:ind w:left="440"/>
    </w:pPr>
  </w:style>
  <w:style w:type="paragraph" w:customStyle="1" w:styleId="Style2">
    <w:name w:val="Style2"/>
    <w:basedOn w:val="Paragraphedeliste"/>
    <w:link w:val="Style2Car"/>
    <w:rsid w:val="002F31B6"/>
    <w:pPr>
      <w:spacing w:after="0" w:line="240" w:lineRule="auto"/>
      <w:ind w:hanging="360"/>
    </w:pPr>
    <w:rPr>
      <w:rFonts w:ascii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F31B6"/>
  </w:style>
  <w:style w:type="character" w:customStyle="1" w:styleId="Style2Car">
    <w:name w:val="Style2 Car"/>
    <w:basedOn w:val="ParagraphedelisteCar"/>
    <w:link w:val="Style2"/>
    <w:rsid w:val="002F31B6"/>
    <w:rPr>
      <w:rFonts w:ascii="Arial" w:hAnsi="Arial" w:cs="Arial"/>
    </w:rPr>
  </w:style>
  <w:style w:type="table" w:customStyle="1" w:styleId="Tableausimple21">
    <w:name w:val="Tableau simple 21"/>
    <w:basedOn w:val="TableauNormal"/>
    <w:uiPriority w:val="42"/>
    <w:rsid w:val="002F31B6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rsid w:val="002F31B6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F31B6"/>
    <w:rPr>
      <w:rFonts w:ascii="Arial" w:eastAsia="Times New Roman" w:hAnsi="Arial" w:cs="Times New Roman"/>
      <w:color w:val="000000" w:themeColor="text1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qFormat/>
    <w:rsid w:val="002F31B6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C142FB"/>
    <w:rPr>
      <w:color w:val="605E5C"/>
      <w:shd w:val="clear" w:color="auto" w:fill="E1DFDD"/>
    </w:rPr>
  </w:style>
  <w:style w:type="table" w:customStyle="1" w:styleId="Tableausimple22">
    <w:name w:val="Tableau simple 22"/>
    <w:basedOn w:val="TableauNormal"/>
    <w:uiPriority w:val="42"/>
    <w:rsid w:val="00CB0681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ommentReference1">
    <w:name w:val="Comment Reference1"/>
    <w:basedOn w:val="Policepardfaut"/>
    <w:uiPriority w:val="99"/>
    <w:semiHidden/>
    <w:unhideWhenUsed/>
    <w:rsid w:val="005E4855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5E4855"/>
    <w:pPr>
      <w:spacing w:line="240" w:lineRule="auto"/>
    </w:pPr>
  </w:style>
  <w:style w:type="character" w:customStyle="1" w:styleId="CommentTextChar">
    <w:name w:val="Comment Text Char"/>
    <w:basedOn w:val="Policepardfaut"/>
    <w:link w:val="CommentText1"/>
    <w:uiPriority w:val="99"/>
    <w:rsid w:val="005E4855"/>
    <w:rPr>
      <w:rFonts w:ascii="Marianne" w:eastAsia="Marianne" w:hAnsi="Marianne" w:cs="Marianne"/>
      <w:color w:val="000000" w:themeColor="text1"/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5E4855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5E4855"/>
    <w:rPr>
      <w:rFonts w:ascii="Marianne" w:eastAsia="Marianne" w:hAnsi="Marianne" w:cs="Marianne"/>
      <w:b/>
      <w:bCs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85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6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7Couleur-Accentuation1">
    <w:name w:val="List Table 7 Colorful Accent 1"/>
    <w:basedOn w:val="TableauNormal"/>
    <w:uiPriority w:val="52"/>
    <w:rsid w:val="00B605C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630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038B"/>
  </w:style>
  <w:style w:type="paragraph" w:styleId="Pieddepage">
    <w:name w:val="footer"/>
    <w:basedOn w:val="Normal"/>
    <w:link w:val="PieddepageCar"/>
    <w:uiPriority w:val="99"/>
    <w:unhideWhenUsed/>
    <w:rsid w:val="00630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38B"/>
  </w:style>
  <w:style w:type="paragraph" w:styleId="Corpsdetexte">
    <w:name w:val="Body Text"/>
    <w:basedOn w:val="Normal"/>
    <w:link w:val="CorpsdetexteCar"/>
    <w:uiPriority w:val="99"/>
    <w:unhideWhenUsed/>
    <w:rsid w:val="00E724EA"/>
    <w:pPr>
      <w:spacing w:line="264" w:lineRule="auto"/>
    </w:pPr>
    <w:rPr>
      <w:rFonts w:eastAsiaTheme="minorEastAsia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E724EA"/>
    <w:rPr>
      <w:rFonts w:ascii="Marianne" w:eastAsiaTheme="minorEastAsia" w:hAnsi="Marianne" w:cs="Marianne"/>
      <w:color w:val="000000" w:themeColor="text1"/>
      <w:sz w:val="21"/>
      <w:szCs w:val="21"/>
    </w:rPr>
  </w:style>
  <w:style w:type="paragraph" w:styleId="Rvision">
    <w:name w:val="Revision"/>
    <w:hidden/>
    <w:uiPriority w:val="99"/>
    <w:semiHidden/>
    <w:rsid w:val="00CD5A54"/>
    <w:pPr>
      <w:spacing w:after="0" w:line="240" w:lineRule="auto"/>
    </w:pPr>
  </w:style>
  <w:style w:type="paragraph" w:customStyle="1" w:styleId="HOPENT1">
    <w:name w:val="HOPEN T1"/>
    <w:basedOn w:val="Titre1"/>
    <w:link w:val="HOPENT1Car"/>
    <w:rsid w:val="00013CAE"/>
    <w:pPr>
      <w:spacing w:before="400" w:after="120" w:line="276" w:lineRule="auto"/>
    </w:pPr>
    <w:rPr>
      <w:rFonts w:ascii="Arial" w:hAnsi="Arial"/>
      <w:color w:val="4472C4" w:themeColor="accent1"/>
      <w:sz w:val="36"/>
      <w:szCs w:val="36"/>
    </w:rPr>
  </w:style>
  <w:style w:type="character" w:customStyle="1" w:styleId="HOPENT1Car">
    <w:name w:val="HOPEN T1 Car"/>
    <w:basedOn w:val="Policepardfaut"/>
    <w:link w:val="HOPENT1"/>
    <w:rsid w:val="00013CAE"/>
    <w:rPr>
      <w:rFonts w:ascii="Arial" w:eastAsiaTheme="majorEastAsia" w:hAnsi="Arial" w:cstheme="majorBidi"/>
      <w:b/>
      <w:color w:val="4472C4" w:themeColor="accent1"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13E9"/>
    <w:pPr>
      <w:spacing w:line="256" w:lineRule="auto"/>
    </w:pPr>
    <w:rPr>
      <w:rFonts w:eastAsia="Arial" w:hAnsi="Arial"/>
      <w:color w:val="000091"/>
      <w:sz w:val="44"/>
      <w:szCs w:val="44"/>
    </w:rPr>
  </w:style>
  <w:style w:type="character" w:customStyle="1" w:styleId="Sous-titreCar">
    <w:name w:val="Sous-titre Car"/>
    <w:basedOn w:val="Policepardfaut"/>
    <w:link w:val="Sous-titre"/>
    <w:uiPriority w:val="11"/>
    <w:rsid w:val="002313E9"/>
    <w:rPr>
      <w:rFonts w:ascii="Marianne" w:eastAsia="Arial" w:hAnsi="Arial" w:cs="Marianne"/>
      <w:color w:val="000091"/>
      <w:sz w:val="44"/>
      <w:szCs w:val="44"/>
    </w:rPr>
  </w:style>
  <w:style w:type="paragraph" w:customStyle="1" w:styleId="Pgarde-T4">
    <w:name w:val="Pgarde - T4"/>
    <w:basedOn w:val="Normal"/>
    <w:next w:val="Normal"/>
    <w:uiPriority w:val="19"/>
    <w:rsid w:val="000057F5"/>
    <w:pPr>
      <w:spacing w:after="200" w:line="276" w:lineRule="auto"/>
    </w:pPr>
    <w:rPr>
      <w:i/>
      <w:color w:val="44546A" w:themeColor="text2"/>
      <w:sz w:val="32"/>
    </w:rPr>
  </w:style>
  <w:style w:type="paragraph" w:customStyle="1" w:styleId="Pgarde-T1">
    <w:name w:val="Pgarde - T1"/>
    <w:basedOn w:val="Normal"/>
    <w:next w:val="Titre1"/>
    <w:uiPriority w:val="17"/>
    <w:rsid w:val="000057F5"/>
    <w:pPr>
      <w:spacing w:after="0" w:line="240" w:lineRule="auto"/>
      <w:ind w:left="680" w:right="454"/>
      <w:contextualSpacing/>
    </w:pPr>
    <w:rPr>
      <w:b/>
      <w:color w:val="FFFFFF" w:themeColor="background1"/>
      <w:sz w:val="48"/>
    </w:rPr>
  </w:style>
  <w:style w:type="paragraph" w:customStyle="1" w:styleId="Pgarde-T3">
    <w:name w:val="Pgarde - T3"/>
    <w:basedOn w:val="Normal"/>
    <w:uiPriority w:val="19"/>
    <w:rsid w:val="000057F5"/>
    <w:pPr>
      <w:spacing w:before="360" w:after="0" w:line="240" w:lineRule="auto"/>
      <w:ind w:left="680" w:right="454"/>
    </w:pPr>
    <w:rPr>
      <w:color w:val="FFFFFF" w:themeColor="background1"/>
      <w:sz w:val="36"/>
    </w:rPr>
  </w:style>
  <w:style w:type="paragraph" w:customStyle="1" w:styleId="Titre11">
    <w:name w:val="Titre 11"/>
    <w:basedOn w:val="Titre1"/>
    <w:link w:val="Titre1Char"/>
    <w:rsid w:val="000631E8"/>
    <w:pPr>
      <w:numPr>
        <w:numId w:val="5"/>
      </w:numPr>
    </w:pPr>
    <w:rPr>
      <w:b w:val="0"/>
    </w:rPr>
  </w:style>
  <w:style w:type="paragraph" w:customStyle="1" w:styleId="Titre21">
    <w:name w:val="Titre 21"/>
    <w:basedOn w:val="Titre1"/>
    <w:rsid w:val="000631E8"/>
    <w:pPr>
      <w:numPr>
        <w:ilvl w:val="1"/>
        <w:numId w:val="5"/>
      </w:numPr>
      <w:pBdr>
        <w:bottom w:val="single" w:sz="8" w:space="1" w:color="002060"/>
      </w:pBdr>
    </w:pPr>
    <w:rPr>
      <w:b w:val="0"/>
      <w:sz w:val="24"/>
    </w:rPr>
  </w:style>
  <w:style w:type="character" w:customStyle="1" w:styleId="Titre1Char">
    <w:name w:val="Titre 1 Char"/>
    <w:basedOn w:val="Titre1Car"/>
    <w:link w:val="Titre11"/>
    <w:rsid w:val="000631E8"/>
    <w:rPr>
      <w:rFonts w:ascii="Marianne" w:eastAsiaTheme="majorEastAsia" w:hAnsi="Marianne" w:cstheme="majorBidi"/>
      <w:b w:val="0"/>
      <w:color w:val="1F3864" w:themeColor="accent1" w:themeShade="80"/>
      <w:sz w:val="28"/>
      <w:szCs w:val="32"/>
    </w:rPr>
  </w:style>
  <w:style w:type="paragraph" w:customStyle="1" w:styleId="Style3">
    <w:name w:val="Style3"/>
    <w:basedOn w:val="Normal"/>
    <w:link w:val="Style3Char"/>
    <w:rsid w:val="000631E8"/>
    <w:pPr>
      <w:keepNext/>
      <w:keepLines/>
      <w:pBdr>
        <w:bottom w:val="single" w:sz="4" w:space="1" w:color="2F5496" w:themeColor="accent1" w:themeShade="BF"/>
      </w:pBdr>
      <w:spacing w:before="240" w:after="240" w:line="240" w:lineRule="auto"/>
      <w:outlineLvl w:val="0"/>
    </w:pPr>
    <w:rPr>
      <w:rFonts w:ascii="Roboto" w:eastAsiaTheme="majorEastAsia" w:hAnsi="Roboto" w:cstheme="majorBidi"/>
      <w:bCs/>
      <w:color w:val="2F5496" w:themeColor="accent1" w:themeShade="BF"/>
      <w:sz w:val="24"/>
      <w:szCs w:val="32"/>
    </w:rPr>
  </w:style>
  <w:style w:type="character" w:customStyle="1" w:styleId="Style3Char">
    <w:name w:val="Style3 Char"/>
    <w:basedOn w:val="Policepardfaut"/>
    <w:link w:val="Style3"/>
    <w:rsid w:val="000631E8"/>
    <w:rPr>
      <w:rFonts w:ascii="Roboto" w:eastAsiaTheme="majorEastAsia" w:hAnsi="Roboto" w:cstheme="majorBidi"/>
      <w:bCs/>
      <w:color w:val="2F5496" w:themeColor="accent1" w:themeShade="BF"/>
      <w:sz w:val="24"/>
      <w:szCs w:val="32"/>
    </w:rPr>
  </w:style>
  <w:style w:type="character" w:styleId="Accentuationlgre">
    <w:name w:val="Subtle Emphasis"/>
    <w:basedOn w:val="Policepardfaut"/>
    <w:uiPriority w:val="19"/>
    <w:qFormat/>
    <w:rsid w:val="000631E8"/>
    <w:rPr>
      <w:i/>
      <w:iCs/>
      <w:color w:val="404040" w:themeColor="text1" w:themeTint="BF"/>
    </w:rPr>
  </w:style>
  <w:style w:type="paragraph" w:customStyle="1" w:styleId="HOPENpuce1">
    <w:name w:val="HOPEN puce 1"/>
    <w:basedOn w:val="Normal"/>
    <w:link w:val="HOPENpuce1Car"/>
    <w:rsid w:val="00E60C23"/>
    <w:pPr>
      <w:numPr>
        <w:numId w:val="6"/>
      </w:numPr>
      <w:spacing w:after="0" w:line="264" w:lineRule="auto"/>
      <w:ind w:right="-6"/>
      <w:contextualSpacing/>
    </w:pPr>
    <w:rPr>
      <w:rFonts w:eastAsia="Times New Roman" w:cstheme="minorHAnsi"/>
      <w:lang w:bidi="hi-IN"/>
    </w:rPr>
  </w:style>
  <w:style w:type="character" w:customStyle="1" w:styleId="HOPENpuce1Car">
    <w:name w:val="HOPEN puce 1 Car"/>
    <w:basedOn w:val="Policepardfaut"/>
    <w:link w:val="HOPENpuce1"/>
    <w:rsid w:val="00E60C23"/>
    <w:rPr>
      <w:rFonts w:ascii="Marianne" w:eastAsia="Times New Roman" w:hAnsi="Marianne" w:cstheme="minorHAnsi"/>
      <w:color w:val="000000" w:themeColor="text1"/>
      <w:sz w:val="20"/>
      <w:szCs w:val="20"/>
      <w:lang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D419D8"/>
    <w:rPr>
      <w:color w:val="954F72" w:themeColor="followedHyperlink"/>
      <w:u w:val="single"/>
    </w:rPr>
  </w:style>
  <w:style w:type="character" w:customStyle="1" w:styleId="normaltextrun">
    <w:name w:val="normaltextrun"/>
    <w:basedOn w:val="Policepardfaut"/>
    <w:rsid w:val="000E555C"/>
  </w:style>
  <w:style w:type="paragraph" w:customStyle="1" w:styleId="paragraph">
    <w:name w:val="paragraph"/>
    <w:basedOn w:val="Normal"/>
    <w:rsid w:val="000E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0E555C"/>
  </w:style>
  <w:style w:type="paragraph" w:customStyle="1" w:styleId="Objet">
    <w:name w:val="Objet"/>
    <w:basedOn w:val="Normal"/>
    <w:next w:val="Corpsdetexte"/>
    <w:link w:val="ObjetCar"/>
    <w:uiPriority w:val="1"/>
    <w:qFormat/>
    <w:rsid w:val="73CF2371"/>
    <w:pPr>
      <w:spacing w:before="103" w:line="242" w:lineRule="exact"/>
    </w:pPr>
    <w:rPr>
      <w:rFonts w:ascii="Times New Roman" w:eastAsiaTheme="minorEastAsia" w:hAnsi="Times New Roman" w:cs="Arial"/>
      <w:b/>
      <w:bCs/>
      <w:color w:val="231F20"/>
    </w:rPr>
  </w:style>
  <w:style w:type="character" w:customStyle="1" w:styleId="ObjetCar">
    <w:name w:val="Objet Car"/>
    <w:basedOn w:val="Policepardfaut"/>
    <w:link w:val="Objet"/>
    <w:uiPriority w:val="1"/>
    <w:rsid w:val="73CF2371"/>
    <w:rPr>
      <w:rFonts w:ascii="Times New Roman" w:eastAsiaTheme="minorEastAsia" w:hAnsi="Times New Roman" w:cs="Arial"/>
      <w:b/>
      <w:bCs/>
      <w:color w:val="231F20"/>
      <w:sz w:val="20"/>
      <w:szCs w:val="20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866CA4"/>
    <w:pPr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866CA4"/>
    <w:rPr>
      <w:rFonts w:ascii="Marianne" w:eastAsia="Marianne" w:hAnsi="Marianne" w:cs="Arial"/>
      <w:b/>
      <w:bCs/>
      <w:color w:val="000000" w:themeColor="text1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B1BCF"/>
    <w:rPr>
      <w:color w:val="605E5C"/>
      <w:shd w:val="clear" w:color="auto" w:fill="E1DFDD"/>
    </w:rPr>
  </w:style>
  <w:style w:type="paragraph" w:customStyle="1" w:styleId="text-align-left">
    <w:name w:val="text-align-left"/>
    <w:basedOn w:val="Normal"/>
    <w:rsid w:val="0074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41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504D7D"/>
    <w:pPr>
      <w:widowControl w:val="0"/>
      <w:spacing w:after="0" w:line="240" w:lineRule="auto"/>
      <w:jc w:val="both"/>
    </w:pPr>
    <w:rPr>
      <w:rFonts w:ascii="Marianne" w:eastAsia="Marianne" w:hAnsi="Marianne" w:cs="Marianne"/>
      <w:color w:val="000000" w:themeColor="text1"/>
      <w:sz w:val="20"/>
      <w:szCs w:val="20"/>
    </w:rPr>
  </w:style>
  <w:style w:type="paragraph" w:customStyle="1" w:styleId="Textedanstableau">
    <w:name w:val="Texte dans tableau"/>
    <w:basedOn w:val="Normal"/>
    <w:link w:val="TextedanstableauCar"/>
    <w:qFormat/>
    <w:rsid w:val="00504D7D"/>
    <w:pPr>
      <w:spacing w:line="240" w:lineRule="auto"/>
      <w:ind w:left="360"/>
      <w:jc w:val="center"/>
    </w:pPr>
    <w:rPr>
      <w:b/>
      <w:bCs/>
    </w:rPr>
  </w:style>
  <w:style w:type="character" w:customStyle="1" w:styleId="TextedanstableauCar">
    <w:name w:val="Texte dans tableau Car"/>
    <w:basedOn w:val="Policepardfaut"/>
    <w:link w:val="Textedanstableau"/>
    <w:rsid w:val="00504D7D"/>
    <w:rPr>
      <w:rFonts w:ascii="Marianne" w:eastAsia="Marianne" w:hAnsi="Marianne" w:cs="Marianne"/>
      <w:b/>
      <w:bCs/>
      <w:color w:val="000000" w:themeColor="text1"/>
      <w:sz w:val="20"/>
      <w:szCs w:val="20"/>
    </w:rPr>
  </w:style>
  <w:style w:type="character" w:styleId="Mention">
    <w:name w:val="Mention"/>
    <w:basedOn w:val="Policepardfaut"/>
    <w:uiPriority w:val="99"/>
    <w:unhideWhenUsed/>
    <w:rsid w:val="003B2ADE"/>
    <w:rPr>
      <w:color w:val="2B579A"/>
      <w:shd w:val="clear" w:color="auto" w:fill="E1DFDD"/>
    </w:rPr>
  </w:style>
  <w:style w:type="character" w:styleId="Rfrenceintense">
    <w:name w:val="Intense Reference"/>
    <w:basedOn w:val="Policepardfaut"/>
    <w:uiPriority w:val="32"/>
    <w:qFormat/>
    <w:rsid w:val="00DA5A1E"/>
    <w:rPr>
      <w:b/>
      <w:bCs/>
      <w:smallCaps/>
      <w:color w:val="4472C4" w:themeColor="accent1"/>
      <w:spacing w:val="5"/>
    </w:rPr>
  </w:style>
  <w:style w:type="character" w:customStyle="1" w:styleId="Titre4Car">
    <w:name w:val="Titre 4 Car"/>
    <w:basedOn w:val="Policepardfaut"/>
    <w:link w:val="Titre4"/>
    <w:uiPriority w:val="9"/>
    <w:semiHidden/>
    <w:rsid w:val="0040334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0334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03345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0334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033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033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umrodepage">
    <w:name w:val="page number"/>
    <w:basedOn w:val="Policepardfaut"/>
    <w:uiPriority w:val="99"/>
    <w:semiHidden/>
    <w:unhideWhenUsed/>
    <w:rsid w:val="003B00B8"/>
  </w:style>
  <w:style w:type="table" w:styleId="Tableausimple2">
    <w:name w:val="Plain Table 2"/>
    <w:basedOn w:val="TableauNormal"/>
    <w:uiPriority w:val="42"/>
    <w:rsid w:val="00604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04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04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AB3D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3-Accentuation1">
    <w:name w:val="Grid Table 3 Accent 1"/>
    <w:basedOn w:val="TableauNormal"/>
    <w:uiPriority w:val="48"/>
    <w:rsid w:val="00AE7E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61E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37A7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1Clair-Accentuation5">
    <w:name w:val="List Table 1 Light Accent 5"/>
    <w:basedOn w:val="TableauNormal"/>
    <w:uiPriority w:val="46"/>
    <w:rsid w:val="00C37A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37263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Pr>
      <w:rFonts w:ascii="Marianne" w:eastAsia="Marianne" w:hAnsi="Marianne" w:cs="Marianne"/>
      <w:color w:val="000000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77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778E"/>
    <w:rPr>
      <w:rFonts w:ascii="Marianne" w:eastAsia="Marianne" w:hAnsi="Marianne" w:cs="Marianne"/>
      <w:b/>
      <w:bCs/>
      <w:color w:val="000000" w:themeColor="text1"/>
      <w:sz w:val="20"/>
      <w:szCs w:val="20"/>
    </w:rPr>
  </w:style>
  <w:style w:type="table" w:styleId="TableauGrille1Clair-Accentuation1">
    <w:name w:val="Grid Table 1 Light Accent 1"/>
    <w:basedOn w:val="TableauNormal"/>
    <w:uiPriority w:val="46"/>
    <w:rsid w:val="004F2B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Normal"/>
    <w:rsid w:val="004C3C2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cf01">
    <w:name w:val="cf01"/>
    <w:basedOn w:val="Policepardfaut"/>
    <w:rsid w:val="004C3C27"/>
    <w:rPr>
      <w:rFonts w:ascii="Segoe UI" w:hAnsi="Segoe UI" w:cs="Segoe UI" w:hint="default"/>
      <w:sz w:val="18"/>
      <w:szCs w:val="18"/>
    </w:rPr>
  </w:style>
  <w:style w:type="table" w:styleId="TableauGrille2-Accentuation1">
    <w:name w:val="Grid Table 2 Accent 1"/>
    <w:basedOn w:val="TableauNormal"/>
    <w:uiPriority w:val="47"/>
    <w:rsid w:val="009B4B6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49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6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3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51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sante.gouv.fr/IMG/pdf/hopen2-phase2_guide_des_thematiques_v2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ante.gouv.fr/IMG/pdf/hopen2-phase2_guide_des_thematiques_v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nte.gouv.fr/IMG/pdf/hopen2-phase2_guide_des_thematiques_v2.pd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47cae-59dd-4fc8-b43f-6a351b3e3908">
      <Terms xmlns="http://schemas.microsoft.com/office/infopath/2007/PartnerControls"/>
    </lcf76f155ced4ddcb4097134ff3c332f>
    <TaxCatchAll xmlns="481e1650-6db1-43f6-a20a-e721028f60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B00005B21A24BB3FAC8E66F1A3E64" ma:contentTypeVersion="14" ma:contentTypeDescription="Crée un document." ma:contentTypeScope="" ma:versionID="fa360a171d1e005584db2f62b36a5282">
  <xsd:schema xmlns:xsd="http://www.w3.org/2001/XMLSchema" xmlns:xs="http://www.w3.org/2001/XMLSchema" xmlns:p="http://schemas.microsoft.com/office/2006/metadata/properties" xmlns:ns2="a8247cae-59dd-4fc8-b43f-6a351b3e3908" xmlns:ns3="481e1650-6db1-43f6-a20a-e721028f60a3" targetNamespace="http://schemas.microsoft.com/office/2006/metadata/properties" ma:root="true" ma:fieldsID="a45e1f807d41590cb6e7701350ef09cf" ns2:_="" ns3:_="">
    <xsd:import namespace="a8247cae-59dd-4fc8-b43f-6a351b3e3908"/>
    <xsd:import namespace="481e1650-6db1-43f6-a20a-e721028f6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47cae-59dd-4fc8-b43f-6a351b3e3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75635c-929f-420b-bbf0-50c23f8d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e1650-6db1-43f6-a20a-e721028f6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c71b8f-46b3-43e5-bcec-8cdcdced2ced}" ma:internalName="TaxCatchAll" ma:showField="CatchAllData" ma:web="481e1650-6db1-43f6-a20a-e721028f6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7294D-737F-462C-BCF4-3D0C4D9A64A8}">
  <ds:schemaRefs>
    <ds:schemaRef ds:uri="http://schemas.microsoft.com/office/2006/metadata/properties"/>
    <ds:schemaRef ds:uri="http://schemas.microsoft.com/office/infopath/2007/PartnerControls"/>
    <ds:schemaRef ds:uri="a8247cae-59dd-4fc8-b43f-6a351b3e3908"/>
    <ds:schemaRef ds:uri="481e1650-6db1-43f6-a20a-e721028f60a3"/>
  </ds:schemaRefs>
</ds:datastoreItem>
</file>

<file path=customXml/itemProps2.xml><?xml version="1.0" encoding="utf-8"?>
<ds:datastoreItem xmlns:ds="http://schemas.openxmlformats.org/officeDocument/2006/customXml" ds:itemID="{729D79AD-B270-487E-AE0C-CFBA1E4925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B3A88-55E3-4484-AF01-9CDC6C186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47cae-59dd-4fc8-b43f-6a351b3e3908"/>
    <ds:schemaRef ds:uri="481e1650-6db1-43f6-a20a-e721028f6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93728-F295-4B19-8D57-463B8B2CB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dea8b7-9eaa-40b7-9fe0-5c9e237036c0}" enabled="1" method="Privileged" siteId="{76a2ae5a-9f00-4f6b-95ed-5d33d77c4d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1403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Links>
    <vt:vector size="30" baseType="variant">
      <vt:variant>
        <vt:i4>655427</vt:i4>
      </vt:variant>
      <vt:variant>
        <vt:i4>21</vt:i4>
      </vt:variant>
      <vt:variant>
        <vt:i4>0</vt:i4>
      </vt:variant>
      <vt:variant>
        <vt:i4>5</vt:i4>
      </vt:variant>
      <vt:variant>
        <vt:lpwstr>https://sante.gouv.fr/IMG/pdf/hopen2-phase2_guide_des_thematiques_v2.pdf</vt:lpwstr>
      </vt:variant>
      <vt:variant>
        <vt:lpwstr/>
      </vt:variant>
      <vt:variant>
        <vt:i4>655427</vt:i4>
      </vt:variant>
      <vt:variant>
        <vt:i4>18</vt:i4>
      </vt:variant>
      <vt:variant>
        <vt:i4>0</vt:i4>
      </vt:variant>
      <vt:variant>
        <vt:i4>5</vt:i4>
      </vt:variant>
      <vt:variant>
        <vt:lpwstr>https://sante.gouv.fr/IMG/pdf/hopen2-phase2_guide_des_thematiques_v2.pdf</vt:lpwstr>
      </vt:variant>
      <vt:variant>
        <vt:lpwstr/>
      </vt:variant>
      <vt:variant>
        <vt:i4>655427</vt:i4>
      </vt:variant>
      <vt:variant>
        <vt:i4>15</vt:i4>
      </vt:variant>
      <vt:variant>
        <vt:i4>0</vt:i4>
      </vt:variant>
      <vt:variant>
        <vt:i4>5</vt:i4>
      </vt:variant>
      <vt:variant>
        <vt:lpwstr>https://sante.gouv.fr/IMG/pdf/hopen2-phase2_guide_des_thematiques_v2.pdf</vt:lpwstr>
      </vt:variant>
      <vt:variant>
        <vt:lpwstr/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_Toc225779942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_Toc225779941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des indicateurs de la phase 1 HOP'EN2</dc:title>
  <dc:subject/>
  <dc:creator>DNS</dc:creator>
  <cp:keywords>HOPEN2; Mon espace santé; Indicateurs</cp:keywords>
  <dc:description/>
  <cp:lastModifiedBy>MIQUET-MICHAL, Mila (DICOM/DDI)</cp:lastModifiedBy>
  <cp:revision>2</cp:revision>
  <cp:lastPrinted>2025-02-26T14:16:00Z</cp:lastPrinted>
  <dcterms:created xsi:type="dcterms:W3CDTF">2026-04-10T14:47:00Z</dcterms:created>
  <dcterms:modified xsi:type="dcterms:W3CDTF">2026-04-10T14:47:00Z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0x010100285B00005B21A24BB3FAC8E66F1A3E64</vt:lpwstr>
  </property>
  <property fmtid="{D5CDD505-2E9C-101B-9397-08002B2CF9AE}" pid="3" name="MediaServiceImageTags">
    <vt:lpwstr/>
  </property>
  <property fmtid="{D5CDD505-2E9C-101B-9397-08002B2CF9AE}" pid="4" name="Order">
    <vt:r8>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3094c1fb-3db8-4cce-b079-9b022302847f_Enabled">
    <vt:lpwstr>true</vt:lpwstr>
  </property>
  <property fmtid="{D5CDD505-2E9C-101B-9397-08002B2CF9AE}" pid="12" name="MSIP_Label_3094c1fb-3db8-4cce-b079-9b022302847f_SetDate">
    <vt:lpwstr>2025-10-07T14:13:35Z</vt:lpwstr>
  </property>
  <property fmtid="{D5CDD505-2E9C-101B-9397-08002B2CF9AE}" pid="13" name="MSIP_Label_3094c1fb-3db8-4cce-b079-9b022302847f_Method">
    <vt:lpwstr>Standard</vt:lpwstr>
  </property>
  <property fmtid="{D5CDD505-2E9C-101B-9397-08002B2CF9AE}" pid="14" name="MSIP_Label_3094c1fb-3db8-4cce-b079-9b022302847f_Name">
    <vt:lpwstr>[Prod v5] C1 - Standard</vt:lpwstr>
  </property>
  <property fmtid="{D5CDD505-2E9C-101B-9397-08002B2CF9AE}" pid="15" name="MSIP_Label_3094c1fb-3db8-4cce-b079-9b022302847f_SiteId">
    <vt:lpwstr>035e5292-5a25-4509-bb08-a555f7d31a8b</vt:lpwstr>
  </property>
  <property fmtid="{D5CDD505-2E9C-101B-9397-08002B2CF9AE}" pid="16" name="MSIP_Label_3094c1fb-3db8-4cce-b079-9b022302847f_ActionId">
    <vt:lpwstr>1236a5d1-8e9c-4bd9-aaee-7d1dae6b3d5b</vt:lpwstr>
  </property>
  <property fmtid="{D5CDD505-2E9C-101B-9397-08002B2CF9AE}" pid="17" name="MSIP_Label_3094c1fb-3db8-4cce-b079-9b022302847f_ContentBits">
    <vt:lpwstr>0</vt:lpwstr>
  </property>
  <property fmtid="{D5CDD505-2E9C-101B-9397-08002B2CF9AE}" pid="18" name="MSIP_Label_3094c1fb-3db8-4cce-b079-9b022302847f_Tag">
    <vt:lpwstr>10, 3, 0, 2</vt:lpwstr>
  </property>
</Properties>
</file>