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37" w:rsidRDefault="00681FB9" w:rsidP="00DC3D37">
      <w:pPr>
        <w:jc w:val="both"/>
        <w:rPr>
          <w:rFonts w:eastAsia="Batang"/>
          <w:sz w:val="32"/>
          <w:szCs w:val="32"/>
        </w:rPr>
      </w:pPr>
      <w:r>
        <w:rPr>
          <w:rFonts w:eastAsia="Batang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65pt;margin-top:-8.05pt;width:402.1pt;height:66.25pt;z-index:251662336;mso-width-relative:margin;mso-height-relative:margin">
            <v:shadow on="t" opacity=".5" offset="6pt,-6pt"/>
            <v:textbox>
              <w:txbxContent>
                <w:p w:rsidR="00134256" w:rsidRPr="00986E81" w:rsidRDefault="00134256" w:rsidP="00986E81">
                  <w:pPr>
                    <w:pStyle w:val="Titre4"/>
                    <w:jc w:val="center"/>
                    <w:rPr>
                      <w:i w:val="0"/>
                      <w:sz w:val="32"/>
                      <w:szCs w:val="32"/>
                      <w:u w:val="single"/>
                    </w:rPr>
                  </w:pPr>
                  <w:r w:rsidRPr="00986E81">
                    <w:rPr>
                      <w:i w:val="0"/>
                      <w:sz w:val="32"/>
                      <w:szCs w:val="32"/>
                      <w:u w:val="single"/>
                    </w:rPr>
                    <w:t>DOSSIER DE CANDIDATURE</w:t>
                  </w:r>
                </w:p>
                <w:p w:rsidR="00134256" w:rsidRPr="00986E81" w:rsidRDefault="00134256" w:rsidP="00986E81">
                  <w:pPr>
                    <w:pStyle w:val="Titre2"/>
                    <w:jc w:val="center"/>
                    <w:rPr>
                      <w:i/>
                    </w:rPr>
                  </w:pPr>
                  <w:r w:rsidRPr="00986E81">
                    <w:rPr>
                      <w:i/>
                    </w:rPr>
                    <w:t>Contrat Local d’Amélioration des Conditions de Travail</w:t>
                  </w:r>
                </w:p>
              </w:txbxContent>
            </v:textbox>
          </v:shape>
        </w:pict>
      </w:r>
      <w:r w:rsidR="00986E81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-381635</wp:posOffset>
            </wp:positionH>
            <wp:positionV relativeFrom="line">
              <wp:posOffset>-92075</wp:posOffset>
            </wp:positionV>
            <wp:extent cx="1373505" cy="786765"/>
            <wp:effectExtent l="19050" t="0" r="0" b="0"/>
            <wp:wrapTight wrapText="bothSides">
              <wp:wrapPolygon edited="0">
                <wp:start x="-300" y="0"/>
                <wp:lineTo x="-300" y="20920"/>
                <wp:lineTo x="21570" y="20920"/>
                <wp:lineTo x="21570" y="0"/>
                <wp:lineTo x="-300" y="0"/>
              </wp:wrapPolygon>
            </wp:wrapTight>
            <wp:docPr id="2" name="Image 3" descr="AS_guadelou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S_guadeloup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  <w:r w:rsidR="00986E81">
        <w:rPr>
          <w:rFonts w:eastAsia="Batang"/>
          <w:sz w:val="32"/>
          <w:szCs w:val="32"/>
        </w:rPr>
        <w:tab/>
      </w:r>
    </w:p>
    <w:p w:rsidR="00DC3D37" w:rsidRPr="000D489A" w:rsidRDefault="00986E81" w:rsidP="00DC3D37">
      <w:pPr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0D489A">
        <w:rPr>
          <w:rFonts w:ascii="Times New Roman" w:eastAsia="Batang" w:hAnsi="Times New Roman" w:cs="Times New Roman"/>
          <w:b/>
          <w:sz w:val="28"/>
          <w:szCs w:val="28"/>
          <w:u w:val="single"/>
        </w:rPr>
        <w:t>PRÉSENTATION DE L’ÉTABLISSEMENT</w:t>
      </w:r>
      <w:r w:rsidR="00DC3D37" w:rsidRPr="000D489A">
        <w:rPr>
          <w:rFonts w:ascii="Times New Roman" w:eastAsia="Batang" w:hAnsi="Times New Roman" w:cs="Times New Roman"/>
          <w:b/>
          <w:sz w:val="28"/>
          <w:szCs w:val="28"/>
          <w:u w:val="single"/>
        </w:rPr>
        <w:t> :</w:t>
      </w:r>
    </w:p>
    <w:tbl>
      <w:tblPr>
        <w:tblStyle w:val="Grilledutableau"/>
        <w:tblW w:w="9507" w:type="dxa"/>
        <w:tblLook w:val="04A0"/>
      </w:tblPr>
      <w:tblGrid>
        <w:gridCol w:w="2501"/>
        <w:gridCol w:w="7006"/>
      </w:tblGrid>
      <w:tr w:rsidR="00FA1C34" w:rsidTr="001441C6">
        <w:trPr>
          <w:trHeight w:val="380"/>
        </w:trPr>
        <w:tc>
          <w:tcPr>
            <w:tcW w:w="2501" w:type="dxa"/>
            <w:shd w:val="clear" w:color="auto" w:fill="DAEEF3" w:themeFill="accent5" w:themeFillTint="33"/>
          </w:tcPr>
          <w:p w:rsidR="00FA1C34" w:rsidRPr="004D07EE" w:rsidRDefault="00FA1C34" w:rsidP="00D306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Batang" w:hAnsi="Times New Roman" w:cs="Times New Roman"/>
                <w:sz w:val="24"/>
                <w:szCs w:val="24"/>
              </w:rPr>
              <w:t>Identification</w:t>
            </w:r>
          </w:p>
        </w:tc>
        <w:tc>
          <w:tcPr>
            <w:tcW w:w="7006" w:type="dxa"/>
          </w:tcPr>
          <w:p w:rsidR="00FA1C34" w:rsidRDefault="00FA1C34" w:rsidP="00986E81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……………………………………………………………………………..</w:t>
            </w:r>
          </w:p>
        </w:tc>
      </w:tr>
      <w:tr w:rsidR="00FA1C34" w:rsidTr="001441C6">
        <w:trPr>
          <w:trHeight w:val="380"/>
        </w:trPr>
        <w:tc>
          <w:tcPr>
            <w:tcW w:w="2501" w:type="dxa"/>
            <w:shd w:val="clear" w:color="auto" w:fill="DAEEF3" w:themeFill="accent5" w:themeFillTint="33"/>
          </w:tcPr>
          <w:p w:rsidR="00FA1C34" w:rsidRPr="004D07EE" w:rsidRDefault="00FA1C34" w:rsidP="00D306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Batang" w:hAnsi="Times New Roman" w:cs="Times New Roman"/>
                <w:sz w:val="24"/>
                <w:szCs w:val="24"/>
              </w:rPr>
              <w:t>Nature juridique</w:t>
            </w:r>
          </w:p>
        </w:tc>
        <w:tc>
          <w:tcPr>
            <w:tcW w:w="7006" w:type="dxa"/>
          </w:tcPr>
          <w:p w:rsidR="00FA1C34" w:rsidRDefault="00FA1C34" w:rsidP="00986E81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………………………………………………………………………………</w:t>
            </w:r>
          </w:p>
        </w:tc>
      </w:tr>
      <w:tr w:rsidR="00FA1C34" w:rsidTr="001441C6">
        <w:trPr>
          <w:trHeight w:val="359"/>
        </w:trPr>
        <w:tc>
          <w:tcPr>
            <w:tcW w:w="2501" w:type="dxa"/>
            <w:shd w:val="clear" w:color="auto" w:fill="DAEEF3" w:themeFill="accent5" w:themeFillTint="33"/>
          </w:tcPr>
          <w:p w:rsidR="00FA1C34" w:rsidRPr="004D07EE" w:rsidRDefault="00FA1C34" w:rsidP="00D306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Batang" w:hAnsi="Times New Roman" w:cs="Times New Roman"/>
                <w:sz w:val="24"/>
                <w:szCs w:val="24"/>
              </w:rPr>
              <w:t>Numéro de SIRET</w:t>
            </w:r>
          </w:p>
        </w:tc>
        <w:tc>
          <w:tcPr>
            <w:tcW w:w="7006" w:type="dxa"/>
          </w:tcPr>
          <w:p w:rsidR="00FA1C34" w:rsidRDefault="00FA1C34" w:rsidP="00986E81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………………………………………………………………………………</w:t>
            </w:r>
          </w:p>
        </w:tc>
      </w:tr>
      <w:tr w:rsidR="00FA1C34" w:rsidTr="001441C6">
        <w:trPr>
          <w:trHeight w:val="1107"/>
        </w:trPr>
        <w:tc>
          <w:tcPr>
            <w:tcW w:w="2501" w:type="dxa"/>
            <w:shd w:val="clear" w:color="auto" w:fill="DAEEF3" w:themeFill="accent5" w:themeFillTint="33"/>
          </w:tcPr>
          <w:p w:rsidR="00FA1C34" w:rsidRPr="004D07EE" w:rsidRDefault="00FA1C34" w:rsidP="00D306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FA1C34" w:rsidRPr="004D07EE" w:rsidRDefault="00FA1C34" w:rsidP="00D306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Batang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7006" w:type="dxa"/>
          </w:tcPr>
          <w:p w:rsidR="00FA1C34" w:rsidRDefault="00FA1C34" w:rsidP="00986E81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.................................................................................</w:t>
            </w:r>
          </w:p>
          <w:p w:rsidR="00FA1C34" w:rsidRDefault="00FA1C34" w:rsidP="00986E81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………………………………………………………………………………</w:t>
            </w:r>
          </w:p>
        </w:tc>
      </w:tr>
      <w:tr w:rsidR="004D07EE" w:rsidTr="004D07EE">
        <w:trPr>
          <w:trHeight w:val="516"/>
        </w:trPr>
        <w:tc>
          <w:tcPr>
            <w:tcW w:w="2501" w:type="dxa"/>
            <w:shd w:val="clear" w:color="auto" w:fill="DAEEF3" w:themeFill="accent5" w:themeFillTint="33"/>
          </w:tcPr>
          <w:p w:rsidR="004D07EE" w:rsidRPr="004D07EE" w:rsidRDefault="004D07EE" w:rsidP="00D306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Batang" w:hAnsi="Times New Roman" w:cs="Times New Roman"/>
                <w:sz w:val="24"/>
                <w:szCs w:val="24"/>
              </w:rPr>
              <w:t>Nom du directeur</w:t>
            </w:r>
          </w:p>
        </w:tc>
        <w:tc>
          <w:tcPr>
            <w:tcW w:w="7006" w:type="dxa"/>
          </w:tcPr>
          <w:p w:rsidR="004D07EE" w:rsidRDefault="004D07EE" w:rsidP="00986E81">
            <w:pPr>
              <w:rPr>
                <w:rFonts w:eastAsia="Batang"/>
                <w:sz w:val="32"/>
                <w:szCs w:val="32"/>
              </w:rPr>
            </w:pPr>
          </w:p>
        </w:tc>
      </w:tr>
      <w:tr w:rsidR="004D07EE" w:rsidTr="001441C6">
        <w:trPr>
          <w:trHeight w:val="1107"/>
        </w:trPr>
        <w:tc>
          <w:tcPr>
            <w:tcW w:w="2501" w:type="dxa"/>
            <w:shd w:val="clear" w:color="auto" w:fill="DAEEF3" w:themeFill="accent5" w:themeFillTint="33"/>
          </w:tcPr>
          <w:p w:rsidR="004D07EE" w:rsidRPr="004D07EE" w:rsidRDefault="004D07EE" w:rsidP="00D306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Batang" w:hAnsi="Times New Roman" w:cs="Times New Roman"/>
                <w:sz w:val="24"/>
                <w:szCs w:val="24"/>
              </w:rPr>
              <w:t>Nom du Président du conseil de surveillance ou d’administration</w:t>
            </w:r>
          </w:p>
        </w:tc>
        <w:tc>
          <w:tcPr>
            <w:tcW w:w="7006" w:type="dxa"/>
          </w:tcPr>
          <w:p w:rsidR="004D07EE" w:rsidRDefault="004D07EE" w:rsidP="00986E81">
            <w:pPr>
              <w:rPr>
                <w:rFonts w:eastAsia="Batang"/>
                <w:sz w:val="32"/>
                <w:szCs w:val="32"/>
              </w:rPr>
            </w:pPr>
          </w:p>
        </w:tc>
      </w:tr>
    </w:tbl>
    <w:p w:rsidR="00986E81" w:rsidRDefault="00986E81" w:rsidP="00986E81">
      <w:pPr>
        <w:rPr>
          <w:rFonts w:eastAsia="Batang"/>
          <w:sz w:val="32"/>
          <w:szCs w:val="32"/>
        </w:rPr>
      </w:pPr>
    </w:p>
    <w:p w:rsidR="00DC3D37" w:rsidRPr="000D489A" w:rsidRDefault="00DC3D37" w:rsidP="00DC3D37">
      <w:pPr>
        <w:jc w:val="center"/>
        <w:rPr>
          <w:rFonts w:eastAsia="Batang"/>
          <w:b/>
          <w:sz w:val="32"/>
          <w:szCs w:val="32"/>
        </w:rPr>
      </w:pPr>
      <w:r w:rsidRPr="000D489A">
        <w:rPr>
          <w:rFonts w:ascii="Times New Roman" w:eastAsia="Batang" w:hAnsi="Times New Roman" w:cs="Times New Roman"/>
          <w:b/>
          <w:sz w:val="32"/>
          <w:szCs w:val="32"/>
          <w:u w:val="single"/>
        </w:rPr>
        <w:t>CHEF DE PROJET</w:t>
      </w:r>
      <w:r w:rsidRPr="000D489A">
        <w:rPr>
          <w:rFonts w:eastAsia="Batang"/>
          <w:b/>
          <w:sz w:val="32"/>
          <w:szCs w:val="32"/>
        </w:rPr>
        <w:t> :</w:t>
      </w:r>
    </w:p>
    <w:tbl>
      <w:tblPr>
        <w:tblStyle w:val="Grilledutableau"/>
        <w:tblW w:w="9464" w:type="dxa"/>
        <w:tblLook w:val="04A0"/>
      </w:tblPr>
      <w:tblGrid>
        <w:gridCol w:w="2503"/>
        <w:gridCol w:w="6961"/>
      </w:tblGrid>
      <w:tr w:rsidR="00DC3D37" w:rsidTr="001441C6">
        <w:trPr>
          <w:trHeight w:val="362"/>
        </w:trPr>
        <w:tc>
          <w:tcPr>
            <w:tcW w:w="2503" w:type="dxa"/>
            <w:shd w:val="clear" w:color="auto" w:fill="DAEEF3" w:themeFill="accent5" w:themeFillTint="33"/>
          </w:tcPr>
          <w:p w:rsidR="00DC3D37" w:rsidRPr="004D07EE" w:rsidRDefault="00DC3D37" w:rsidP="00DC3D3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Batang" w:hAnsi="Times New Roman" w:cs="Times New Roman"/>
                <w:sz w:val="24"/>
                <w:szCs w:val="24"/>
              </w:rPr>
              <w:t>Nom, prénom</w:t>
            </w:r>
          </w:p>
        </w:tc>
        <w:tc>
          <w:tcPr>
            <w:tcW w:w="6961" w:type="dxa"/>
          </w:tcPr>
          <w:p w:rsidR="00DC3D37" w:rsidRDefault="00DC3D37" w:rsidP="00DC3D37">
            <w:pPr>
              <w:jc w:val="both"/>
              <w:rPr>
                <w:rFonts w:eastAsia="Batang" w:cs="Times New Roman"/>
                <w:sz w:val="28"/>
                <w:szCs w:val="28"/>
              </w:rPr>
            </w:pPr>
            <w:r>
              <w:rPr>
                <w:rFonts w:eastAsia="Batang"/>
                <w:sz w:val="32"/>
                <w:szCs w:val="32"/>
              </w:rPr>
              <w:t>……………………………………………………………………………..</w:t>
            </w:r>
          </w:p>
        </w:tc>
      </w:tr>
      <w:tr w:rsidR="00DC3D37" w:rsidTr="001441C6">
        <w:tc>
          <w:tcPr>
            <w:tcW w:w="2503" w:type="dxa"/>
            <w:shd w:val="clear" w:color="auto" w:fill="DAEEF3" w:themeFill="accent5" w:themeFillTint="33"/>
          </w:tcPr>
          <w:p w:rsidR="00DC3D37" w:rsidRPr="004D07EE" w:rsidRDefault="00DC3D37" w:rsidP="00DC3D3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Batang" w:hAnsi="Times New Roman" w:cs="Times New Roman"/>
                <w:sz w:val="24"/>
                <w:szCs w:val="24"/>
              </w:rPr>
              <w:t>Fonction</w:t>
            </w:r>
          </w:p>
        </w:tc>
        <w:tc>
          <w:tcPr>
            <w:tcW w:w="6961" w:type="dxa"/>
          </w:tcPr>
          <w:p w:rsidR="00DC3D37" w:rsidRDefault="00DC3D37" w:rsidP="00DC3D37">
            <w:pPr>
              <w:jc w:val="both"/>
              <w:rPr>
                <w:rFonts w:eastAsia="Batang" w:cs="Times New Roman"/>
                <w:sz w:val="28"/>
                <w:szCs w:val="28"/>
              </w:rPr>
            </w:pPr>
            <w:r>
              <w:rPr>
                <w:rFonts w:eastAsia="Batang"/>
                <w:sz w:val="32"/>
                <w:szCs w:val="32"/>
              </w:rPr>
              <w:t>……………………………………………………………………………..</w:t>
            </w:r>
          </w:p>
        </w:tc>
      </w:tr>
      <w:tr w:rsidR="00DC3D37" w:rsidTr="001441C6">
        <w:tc>
          <w:tcPr>
            <w:tcW w:w="2503" w:type="dxa"/>
            <w:shd w:val="clear" w:color="auto" w:fill="DAEEF3" w:themeFill="accent5" w:themeFillTint="33"/>
          </w:tcPr>
          <w:p w:rsidR="00DC3D37" w:rsidRPr="004D07EE" w:rsidRDefault="00DC3D37" w:rsidP="00DC3D3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Batang" w:hAnsi="Times New Roman" w:cs="Times New Roman"/>
                <w:sz w:val="24"/>
                <w:szCs w:val="24"/>
              </w:rPr>
              <w:t>Téléphone</w:t>
            </w:r>
          </w:p>
        </w:tc>
        <w:tc>
          <w:tcPr>
            <w:tcW w:w="6961" w:type="dxa"/>
          </w:tcPr>
          <w:p w:rsidR="00DC3D37" w:rsidRDefault="00DC3D37" w:rsidP="00DC3D37">
            <w:pPr>
              <w:jc w:val="both"/>
              <w:rPr>
                <w:rFonts w:eastAsia="Batang" w:cs="Times New Roman"/>
                <w:sz w:val="28"/>
                <w:szCs w:val="28"/>
              </w:rPr>
            </w:pPr>
            <w:r>
              <w:rPr>
                <w:rFonts w:eastAsia="Batang"/>
                <w:sz w:val="32"/>
                <w:szCs w:val="32"/>
              </w:rPr>
              <w:t>……………………………………………………………………………..</w:t>
            </w:r>
          </w:p>
        </w:tc>
      </w:tr>
      <w:tr w:rsidR="00DC3D37" w:rsidTr="001441C6">
        <w:trPr>
          <w:trHeight w:val="433"/>
        </w:trPr>
        <w:tc>
          <w:tcPr>
            <w:tcW w:w="2503" w:type="dxa"/>
            <w:shd w:val="clear" w:color="auto" w:fill="DAEEF3" w:themeFill="accent5" w:themeFillTint="33"/>
          </w:tcPr>
          <w:p w:rsidR="00DC3D37" w:rsidRPr="004D07EE" w:rsidRDefault="00DC3D37" w:rsidP="00DC3D3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Batang" w:hAnsi="Times New Roman" w:cs="Times New Roman"/>
                <w:sz w:val="24"/>
                <w:szCs w:val="24"/>
              </w:rPr>
              <w:t>Adresse e-mail</w:t>
            </w:r>
          </w:p>
        </w:tc>
        <w:tc>
          <w:tcPr>
            <w:tcW w:w="6961" w:type="dxa"/>
          </w:tcPr>
          <w:p w:rsidR="00DC3D37" w:rsidRDefault="00DC3D37" w:rsidP="00DC3D37">
            <w:pPr>
              <w:jc w:val="both"/>
              <w:rPr>
                <w:rFonts w:eastAsia="Batang" w:cs="Times New Roman"/>
                <w:sz w:val="28"/>
                <w:szCs w:val="28"/>
              </w:rPr>
            </w:pPr>
            <w:r>
              <w:rPr>
                <w:rFonts w:eastAsia="Batang"/>
                <w:sz w:val="32"/>
                <w:szCs w:val="32"/>
              </w:rPr>
              <w:t>……………………………………………………………………………..</w:t>
            </w:r>
          </w:p>
        </w:tc>
      </w:tr>
    </w:tbl>
    <w:p w:rsidR="00DC3D37" w:rsidRDefault="00DC3D37" w:rsidP="00DC3D37">
      <w:pPr>
        <w:jc w:val="both"/>
        <w:rPr>
          <w:rFonts w:eastAsia="Batang" w:cs="Times New Roman"/>
          <w:sz w:val="28"/>
          <w:szCs w:val="28"/>
        </w:rPr>
      </w:pPr>
    </w:p>
    <w:p w:rsidR="00DC3D37" w:rsidRPr="000D489A" w:rsidRDefault="001441C6" w:rsidP="001441C6">
      <w:pPr>
        <w:jc w:val="center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  <w:r w:rsidRPr="000D489A">
        <w:rPr>
          <w:rFonts w:ascii="Times New Roman" w:eastAsia="Batang" w:hAnsi="Times New Roman" w:cs="Times New Roman"/>
          <w:b/>
          <w:sz w:val="32"/>
          <w:szCs w:val="32"/>
          <w:u w:val="single"/>
        </w:rPr>
        <w:t>EFFECTIFS AU 31 DÉCEMBRE 2016 :</w:t>
      </w:r>
    </w:p>
    <w:tbl>
      <w:tblPr>
        <w:tblStyle w:val="Grilledutableau"/>
        <w:tblW w:w="7513" w:type="dxa"/>
        <w:tblInd w:w="793" w:type="dxa"/>
        <w:tblLook w:val="04A0"/>
      </w:tblPr>
      <w:tblGrid>
        <w:gridCol w:w="3686"/>
        <w:gridCol w:w="1985"/>
        <w:gridCol w:w="1842"/>
      </w:tblGrid>
      <w:tr w:rsidR="001441C6" w:rsidTr="00D30683">
        <w:trPr>
          <w:trHeight w:val="873"/>
        </w:trPr>
        <w:tc>
          <w:tcPr>
            <w:tcW w:w="3686" w:type="dxa"/>
            <w:shd w:val="clear" w:color="auto" w:fill="DAEEF3" w:themeFill="accent5" w:themeFillTint="33"/>
          </w:tcPr>
          <w:p w:rsidR="00D30683" w:rsidRDefault="00D30683" w:rsidP="00D30683">
            <w:pPr>
              <w:jc w:val="center"/>
              <w:rPr>
                <w:rFonts w:ascii="Times New Roman" w:eastAsia="Batang" w:hAnsi="Times New Roman" w:cs="Times New Roman"/>
                <w:sz w:val="32"/>
                <w:szCs w:val="32"/>
              </w:rPr>
            </w:pPr>
          </w:p>
          <w:p w:rsidR="001441C6" w:rsidRPr="001441C6" w:rsidRDefault="001441C6" w:rsidP="00D3068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441C6">
              <w:rPr>
                <w:rFonts w:ascii="Times New Roman" w:eastAsia="Batang" w:hAnsi="Times New Roman" w:cs="Times New Roman"/>
                <w:sz w:val="28"/>
                <w:szCs w:val="28"/>
              </w:rPr>
              <w:t>Catégories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professionnelles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1441C6" w:rsidRDefault="00D30683" w:rsidP="00D3068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Personnel</w:t>
            </w:r>
          </w:p>
          <w:p w:rsidR="00D30683" w:rsidRPr="00D30683" w:rsidRDefault="00D30683" w:rsidP="00D3068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physique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D30683" w:rsidRDefault="00D30683" w:rsidP="001441C6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1441C6" w:rsidRPr="00D30683" w:rsidRDefault="00D30683" w:rsidP="001441C6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30683">
              <w:rPr>
                <w:rFonts w:ascii="Times New Roman" w:eastAsia="Batang" w:hAnsi="Times New Roman" w:cs="Times New Roman"/>
                <w:sz w:val="28"/>
                <w:szCs w:val="28"/>
              </w:rPr>
              <w:t>ETP rémunéré</w:t>
            </w:r>
          </w:p>
        </w:tc>
      </w:tr>
      <w:tr w:rsidR="001441C6" w:rsidTr="00D30683">
        <w:trPr>
          <w:trHeight w:val="418"/>
        </w:trPr>
        <w:tc>
          <w:tcPr>
            <w:tcW w:w="3686" w:type="dxa"/>
            <w:shd w:val="clear" w:color="auto" w:fill="DBE5F1" w:themeFill="accent1" w:themeFillTint="33"/>
          </w:tcPr>
          <w:p w:rsidR="001441C6" w:rsidRPr="001441C6" w:rsidRDefault="001441C6" w:rsidP="00D306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Personnel administratif</w:t>
            </w:r>
          </w:p>
        </w:tc>
        <w:tc>
          <w:tcPr>
            <w:tcW w:w="1985" w:type="dxa"/>
          </w:tcPr>
          <w:p w:rsidR="001441C6" w:rsidRDefault="001441C6" w:rsidP="001441C6">
            <w:pPr>
              <w:rPr>
                <w:rFonts w:ascii="Times New Roman" w:eastAsia="Batang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1441C6" w:rsidRDefault="001441C6" w:rsidP="001441C6">
            <w:pPr>
              <w:rPr>
                <w:rFonts w:ascii="Times New Roman" w:eastAsia="Batang" w:hAnsi="Times New Roman" w:cs="Times New Roman"/>
                <w:sz w:val="32"/>
                <w:szCs w:val="32"/>
              </w:rPr>
            </w:pPr>
          </w:p>
        </w:tc>
      </w:tr>
      <w:tr w:rsidR="001441C6" w:rsidTr="00D30683">
        <w:trPr>
          <w:trHeight w:val="396"/>
        </w:trPr>
        <w:tc>
          <w:tcPr>
            <w:tcW w:w="3686" w:type="dxa"/>
            <w:shd w:val="clear" w:color="auto" w:fill="DBE5F1" w:themeFill="accent1" w:themeFillTint="33"/>
          </w:tcPr>
          <w:p w:rsidR="001441C6" w:rsidRPr="001441C6" w:rsidRDefault="001441C6" w:rsidP="00D306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Personnel médical</w:t>
            </w:r>
          </w:p>
        </w:tc>
        <w:tc>
          <w:tcPr>
            <w:tcW w:w="1985" w:type="dxa"/>
          </w:tcPr>
          <w:p w:rsidR="001441C6" w:rsidRDefault="001441C6" w:rsidP="001441C6">
            <w:pPr>
              <w:rPr>
                <w:rFonts w:ascii="Times New Roman" w:eastAsia="Batang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1441C6" w:rsidRDefault="001441C6" w:rsidP="001441C6">
            <w:pPr>
              <w:rPr>
                <w:rFonts w:ascii="Times New Roman" w:eastAsia="Batang" w:hAnsi="Times New Roman" w:cs="Times New Roman"/>
                <w:sz w:val="32"/>
                <w:szCs w:val="32"/>
              </w:rPr>
            </w:pPr>
          </w:p>
        </w:tc>
      </w:tr>
      <w:tr w:rsidR="001441C6" w:rsidTr="00D30683">
        <w:trPr>
          <w:trHeight w:val="429"/>
        </w:trPr>
        <w:tc>
          <w:tcPr>
            <w:tcW w:w="3686" w:type="dxa"/>
            <w:shd w:val="clear" w:color="auto" w:fill="DBE5F1" w:themeFill="accent1" w:themeFillTint="33"/>
          </w:tcPr>
          <w:p w:rsidR="001441C6" w:rsidRPr="001441C6" w:rsidRDefault="001441C6" w:rsidP="00D306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Personnel soignant</w:t>
            </w:r>
          </w:p>
        </w:tc>
        <w:tc>
          <w:tcPr>
            <w:tcW w:w="1985" w:type="dxa"/>
          </w:tcPr>
          <w:p w:rsidR="001441C6" w:rsidRDefault="001441C6" w:rsidP="001441C6">
            <w:pPr>
              <w:rPr>
                <w:rFonts w:ascii="Times New Roman" w:eastAsia="Batang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1441C6" w:rsidRDefault="001441C6" w:rsidP="001441C6">
            <w:pPr>
              <w:rPr>
                <w:rFonts w:ascii="Times New Roman" w:eastAsia="Batang" w:hAnsi="Times New Roman" w:cs="Times New Roman"/>
                <w:sz w:val="32"/>
                <w:szCs w:val="32"/>
              </w:rPr>
            </w:pPr>
          </w:p>
        </w:tc>
      </w:tr>
      <w:tr w:rsidR="001441C6" w:rsidTr="001441C6">
        <w:tc>
          <w:tcPr>
            <w:tcW w:w="3686" w:type="dxa"/>
            <w:shd w:val="clear" w:color="auto" w:fill="DBE5F1" w:themeFill="accent1" w:themeFillTint="33"/>
          </w:tcPr>
          <w:p w:rsidR="001441C6" w:rsidRPr="001441C6" w:rsidRDefault="00D30683" w:rsidP="00D306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Personnel technique</w:t>
            </w:r>
          </w:p>
        </w:tc>
        <w:tc>
          <w:tcPr>
            <w:tcW w:w="1985" w:type="dxa"/>
          </w:tcPr>
          <w:p w:rsidR="001441C6" w:rsidRDefault="001441C6" w:rsidP="001441C6">
            <w:pPr>
              <w:rPr>
                <w:rFonts w:ascii="Times New Roman" w:eastAsia="Batang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1441C6" w:rsidRDefault="001441C6" w:rsidP="001441C6">
            <w:pPr>
              <w:rPr>
                <w:rFonts w:ascii="Times New Roman" w:eastAsia="Batang" w:hAnsi="Times New Roman" w:cs="Times New Roman"/>
                <w:sz w:val="32"/>
                <w:szCs w:val="32"/>
              </w:rPr>
            </w:pPr>
          </w:p>
        </w:tc>
      </w:tr>
      <w:tr w:rsidR="001441C6" w:rsidTr="00D30683">
        <w:trPr>
          <w:trHeight w:val="456"/>
        </w:trPr>
        <w:tc>
          <w:tcPr>
            <w:tcW w:w="3686" w:type="dxa"/>
            <w:shd w:val="clear" w:color="auto" w:fill="DBE5F1" w:themeFill="accent1" w:themeFillTint="33"/>
          </w:tcPr>
          <w:p w:rsidR="001441C6" w:rsidRPr="00D30683" w:rsidRDefault="00D30683" w:rsidP="00D306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Personnel socio-éducatif</w:t>
            </w:r>
          </w:p>
        </w:tc>
        <w:tc>
          <w:tcPr>
            <w:tcW w:w="1985" w:type="dxa"/>
          </w:tcPr>
          <w:p w:rsidR="001441C6" w:rsidRDefault="001441C6" w:rsidP="001441C6">
            <w:pPr>
              <w:rPr>
                <w:rFonts w:ascii="Times New Roman" w:eastAsia="Batang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1441C6" w:rsidRDefault="001441C6" w:rsidP="001441C6">
            <w:pPr>
              <w:rPr>
                <w:rFonts w:ascii="Times New Roman" w:eastAsia="Batang" w:hAnsi="Times New Roman" w:cs="Times New Roman"/>
                <w:sz w:val="32"/>
                <w:szCs w:val="32"/>
              </w:rPr>
            </w:pPr>
          </w:p>
        </w:tc>
      </w:tr>
    </w:tbl>
    <w:p w:rsidR="001441C6" w:rsidRPr="001441C6" w:rsidRDefault="001441C6" w:rsidP="001441C6">
      <w:pPr>
        <w:rPr>
          <w:rFonts w:ascii="Times New Roman" w:eastAsia="Batang" w:hAnsi="Times New Roman" w:cs="Times New Roman"/>
          <w:sz w:val="32"/>
          <w:szCs w:val="32"/>
        </w:rPr>
      </w:pPr>
    </w:p>
    <w:p w:rsidR="00D30683" w:rsidRPr="000D489A" w:rsidRDefault="00D30683" w:rsidP="00D30683">
      <w:pPr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0D489A">
        <w:rPr>
          <w:rFonts w:ascii="Times New Roman" w:eastAsia="Batang" w:hAnsi="Times New Roman" w:cs="Times New Roman"/>
          <w:b/>
          <w:sz w:val="28"/>
          <w:szCs w:val="28"/>
          <w:u w:val="single"/>
        </w:rPr>
        <w:lastRenderedPageBreak/>
        <w:t>PRÉ</w:t>
      </w:r>
      <w:r w:rsidR="00E1542C" w:rsidRPr="000D489A">
        <w:rPr>
          <w:rFonts w:ascii="Times New Roman" w:eastAsia="Batang" w:hAnsi="Times New Roman" w:cs="Times New Roman"/>
          <w:b/>
          <w:sz w:val="28"/>
          <w:szCs w:val="28"/>
          <w:u w:val="single"/>
        </w:rPr>
        <w:t>SE</w:t>
      </w:r>
      <w:r w:rsidRPr="000D489A">
        <w:rPr>
          <w:rFonts w:ascii="Times New Roman" w:eastAsia="Batang" w:hAnsi="Times New Roman" w:cs="Times New Roman"/>
          <w:b/>
          <w:sz w:val="28"/>
          <w:szCs w:val="28"/>
          <w:u w:val="single"/>
        </w:rPr>
        <w:t>NTATION DU PROJET</w:t>
      </w:r>
    </w:p>
    <w:p w:rsidR="00D30683" w:rsidRDefault="00681FB9" w:rsidP="00D30683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fr-FR"/>
        </w:rPr>
        <w:pict>
          <v:rect id="_x0000_s1029" style="position:absolute;margin-left:60.6pt;margin-top:41.3pt;width:12.55pt;height:11.75pt;z-index:251663360"/>
        </w:pict>
      </w:r>
      <w:r w:rsidR="00D30683">
        <w:rPr>
          <w:rFonts w:ascii="Times New Roman" w:eastAsia="Batang" w:hAnsi="Times New Roman" w:cs="Times New Roman"/>
          <w:sz w:val="24"/>
          <w:szCs w:val="24"/>
        </w:rPr>
        <w:t>La mise en œuvre du CLACT est suivie par une ou plusieurs organisations syndicales représentatives :</w:t>
      </w:r>
    </w:p>
    <w:p w:rsidR="00D30683" w:rsidRDefault="00D30683" w:rsidP="00D30683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OUI   </w:t>
      </w:r>
    </w:p>
    <w:p w:rsidR="00D30683" w:rsidRDefault="00681FB9" w:rsidP="00D30683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fr-FR"/>
        </w:rPr>
        <w:pict>
          <v:rect id="_x0000_s1030" style="position:absolute;margin-left:60.6pt;margin-top:2.45pt;width:12.55pt;height:11.75pt;z-index:251664384"/>
        </w:pict>
      </w:r>
      <w:r w:rsidR="00D30683">
        <w:rPr>
          <w:rFonts w:ascii="Times New Roman" w:eastAsia="Batang" w:hAnsi="Times New Roman" w:cs="Times New Roman"/>
          <w:sz w:val="24"/>
          <w:szCs w:val="24"/>
        </w:rPr>
        <w:t xml:space="preserve">          NON</w:t>
      </w:r>
    </w:p>
    <w:p w:rsidR="006F5DC1" w:rsidRDefault="006F5DC1" w:rsidP="00D30683">
      <w:pPr>
        <w:rPr>
          <w:rFonts w:eastAsia="Batang"/>
          <w:sz w:val="32"/>
          <w:szCs w:val="32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Commentaires : </w:t>
      </w:r>
      <w:r>
        <w:rPr>
          <w:rFonts w:eastAsia="Batang"/>
          <w:sz w:val="32"/>
          <w:szCs w:val="32"/>
        </w:rPr>
        <w:t>……………………………………………………………………………………….</w:t>
      </w:r>
    </w:p>
    <w:p w:rsidR="006F5DC1" w:rsidRDefault="006F5DC1" w:rsidP="00D30683">
      <w:pPr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>…………………………………………………………………………………………………………..</w:t>
      </w:r>
    </w:p>
    <w:p w:rsidR="006F5DC1" w:rsidRPr="00D30683" w:rsidRDefault="006F5DC1" w:rsidP="006F5DC1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eastAsia="Batang"/>
          <w:sz w:val="32"/>
          <w:szCs w:val="32"/>
        </w:rPr>
        <w:t>…………………………………………………………………………………………………………..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1"/>
        <w:gridCol w:w="3595"/>
        <w:gridCol w:w="3543"/>
      </w:tblGrid>
      <w:tr w:rsidR="00E1542C" w:rsidRPr="005874BF" w:rsidTr="00711B7B">
        <w:trPr>
          <w:trHeight w:val="2826"/>
        </w:trPr>
        <w:tc>
          <w:tcPr>
            <w:tcW w:w="2501" w:type="dxa"/>
            <w:shd w:val="clear" w:color="auto" w:fill="DAEEF3" w:themeFill="accent5" w:themeFillTint="33"/>
          </w:tcPr>
          <w:p w:rsidR="000D489A" w:rsidRPr="005874BF" w:rsidRDefault="000D489A" w:rsidP="00E1542C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E1542C" w:rsidRPr="005874BF" w:rsidRDefault="00E1542C" w:rsidP="000D489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874BF">
              <w:rPr>
                <w:rFonts w:ascii="Times New Roman" w:eastAsia="Batang" w:hAnsi="Times New Roman" w:cs="Times New Roman"/>
                <w:sz w:val="20"/>
                <w:szCs w:val="20"/>
              </w:rPr>
              <w:t>Contexte, problématiques</w:t>
            </w:r>
          </w:p>
          <w:p w:rsidR="00E1542C" w:rsidRPr="005874BF" w:rsidRDefault="00E1542C" w:rsidP="000D489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874BF">
              <w:rPr>
                <w:rFonts w:ascii="Times New Roman" w:eastAsia="Batang" w:hAnsi="Times New Roman" w:cs="Times New Roman"/>
                <w:sz w:val="20"/>
                <w:szCs w:val="20"/>
              </w:rPr>
              <w:t>(évolution des activités, restructurations</w:t>
            </w:r>
            <w:r w:rsidR="000021C6" w:rsidRPr="005874BF">
              <w:rPr>
                <w:rFonts w:ascii="Times New Roman" w:eastAsia="Batang" w:hAnsi="Times New Roman" w:cs="Times New Roman"/>
                <w:sz w:val="20"/>
                <w:szCs w:val="20"/>
              </w:rPr>
              <w:t>, opération de modernisation…</w:t>
            </w:r>
            <w:r w:rsidRPr="005874BF">
              <w:rPr>
                <w:rFonts w:ascii="Times New Roman" w:eastAsia="Batang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38" w:type="dxa"/>
            <w:gridSpan w:val="2"/>
          </w:tcPr>
          <w:p w:rsidR="00E1542C" w:rsidRPr="005874BF" w:rsidRDefault="000D489A" w:rsidP="00E1542C">
            <w:pPr>
              <w:rPr>
                <w:rFonts w:eastAsia="Batang"/>
                <w:sz w:val="20"/>
                <w:szCs w:val="20"/>
              </w:rPr>
            </w:pPr>
            <w:r w:rsidRPr="005874BF">
              <w:rPr>
                <w:rFonts w:eastAsia="Batang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0D489A" w:rsidRPr="005874BF" w:rsidRDefault="000D489A" w:rsidP="000D489A">
            <w:pPr>
              <w:rPr>
                <w:rFonts w:eastAsia="Batang"/>
                <w:sz w:val="20"/>
                <w:szCs w:val="20"/>
              </w:rPr>
            </w:pPr>
            <w:r w:rsidRPr="005874BF">
              <w:rPr>
                <w:rFonts w:eastAsia="Batang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0D489A" w:rsidRPr="005874BF" w:rsidRDefault="000D489A" w:rsidP="00E1542C">
            <w:pPr>
              <w:rPr>
                <w:rFonts w:eastAsia="Batang"/>
                <w:sz w:val="20"/>
                <w:szCs w:val="20"/>
              </w:rPr>
            </w:pPr>
            <w:r w:rsidRPr="005874BF">
              <w:rPr>
                <w:rFonts w:eastAsia="Batang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0D489A" w:rsidRPr="005874BF" w:rsidRDefault="000D489A" w:rsidP="00E1542C">
            <w:pPr>
              <w:rPr>
                <w:rFonts w:eastAsia="Batang"/>
                <w:sz w:val="20"/>
                <w:szCs w:val="20"/>
              </w:rPr>
            </w:pPr>
            <w:r w:rsidRPr="005874BF">
              <w:rPr>
                <w:rFonts w:eastAsia="Batang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E1542C" w:rsidRPr="005874BF" w:rsidTr="000021C6">
        <w:trPr>
          <w:trHeight w:val="1735"/>
        </w:trPr>
        <w:tc>
          <w:tcPr>
            <w:tcW w:w="2501" w:type="dxa"/>
            <w:shd w:val="clear" w:color="auto" w:fill="DAEEF3" w:themeFill="accent5" w:themeFillTint="33"/>
          </w:tcPr>
          <w:p w:rsidR="00E1542C" w:rsidRPr="005874BF" w:rsidRDefault="00E1542C" w:rsidP="00E1542C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E1542C" w:rsidRPr="005874BF" w:rsidRDefault="00E1542C" w:rsidP="00E1542C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874BF">
              <w:rPr>
                <w:rFonts w:ascii="Times New Roman" w:eastAsia="Batang" w:hAnsi="Times New Roman" w:cs="Times New Roman"/>
                <w:sz w:val="20"/>
                <w:szCs w:val="20"/>
              </w:rPr>
              <w:t>Description du projet de contrat</w:t>
            </w:r>
          </w:p>
        </w:tc>
        <w:tc>
          <w:tcPr>
            <w:tcW w:w="7138" w:type="dxa"/>
            <w:gridSpan w:val="2"/>
          </w:tcPr>
          <w:p w:rsidR="000D489A" w:rsidRPr="005874BF" w:rsidRDefault="000D489A" w:rsidP="000D489A">
            <w:pPr>
              <w:rPr>
                <w:rFonts w:eastAsia="Batang"/>
                <w:sz w:val="20"/>
                <w:szCs w:val="20"/>
              </w:rPr>
            </w:pPr>
            <w:r w:rsidRPr="005874BF">
              <w:rPr>
                <w:rFonts w:eastAsia="Batang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0D489A" w:rsidRPr="005874BF" w:rsidRDefault="000D489A" w:rsidP="000D489A">
            <w:pPr>
              <w:rPr>
                <w:rFonts w:eastAsia="Batang"/>
                <w:sz w:val="20"/>
                <w:szCs w:val="20"/>
              </w:rPr>
            </w:pPr>
            <w:r w:rsidRPr="005874BF">
              <w:rPr>
                <w:rFonts w:eastAsia="Batang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0D489A" w:rsidRPr="005874BF" w:rsidRDefault="000D489A" w:rsidP="000D489A">
            <w:pPr>
              <w:rPr>
                <w:rFonts w:eastAsia="Batang"/>
                <w:sz w:val="20"/>
                <w:szCs w:val="20"/>
              </w:rPr>
            </w:pPr>
            <w:r w:rsidRPr="005874BF">
              <w:rPr>
                <w:rFonts w:eastAsia="Batang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E1542C" w:rsidRPr="005874BF" w:rsidRDefault="00E1542C" w:rsidP="00E1542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E1542C" w:rsidRPr="005874BF" w:rsidTr="00711B7B">
        <w:trPr>
          <w:trHeight w:val="385"/>
        </w:trPr>
        <w:tc>
          <w:tcPr>
            <w:tcW w:w="2501" w:type="dxa"/>
            <w:vMerge w:val="restart"/>
            <w:shd w:val="clear" w:color="auto" w:fill="DAEEF3" w:themeFill="accent5" w:themeFillTint="33"/>
          </w:tcPr>
          <w:p w:rsidR="00E1542C" w:rsidRPr="005874BF" w:rsidRDefault="00E1542C" w:rsidP="00E1542C">
            <w:pPr>
              <w:tabs>
                <w:tab w:val="righ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42C" w:rsidRPr="005874BF" w:rsidRDefault="00E1542C" w:rsidP="00E1542C">
            <w:pPr>
              <w:tabs>
                <w:tab w:val="righ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4BF">
              <w:rPr>
                <w:rFonts w:ascii="Times New Roman" w:hAnsi="Times New Roman" w:cs="Times New Roman"/>
                <w:sz w:val="20"/>
                <w:szCs w:val="20"/>
              </w:rPr>
              <w:t>Diagnostic partagé</w:t>
            </w:r>
            <w:r w:rsidRPr="005874B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5874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5874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une attention particulière sera portée sur ce diagnostic approfondi*</w:t>
            </w:r>
          </w:p>
          <w:p w:rsidR="00E1542C" w:rsidRPr="005874BF" w:rsidRDefault="00E1542C" w:rsidP="00E1542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  <w:shd w:val="clear" w:color="auto" w:fill="DBE5F1" w:themeFill="accent1" w:themeFillTint="33"/>
          </w:tcPr>
          <w:p w:rsidR="00E1542C" w:rsidRPr="005874BF" w:rsidRDefault="000D489A" w:rsidP="000D489A">
            <w:pPr>
              <w:tabs>
                <w:tab w:val="left" w:pos="921"/>
              </w:tabs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874BF">
              <w:rPr>
                <w:rFonts w:ascii="Times New Roman" w:hAnsi="Times New Roman" w:cs="Times New Roman"/>
                <w:sz w:val="20"/>
                <w:szCs w:val="20"/>
              </w:rPr>
              <w:t>Modalités de réalisation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E1542C" w:rsidRPr="005874BF" w:rsidRDefault="000D489A" w:rsidP="000D489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874BF">
              <w:rPr>
                <w:rFonts w:ascii="Times New Roman" w:hAnsi="Times New Roman" w:cs="Times New Roman"/>
                <w:sz w:val="20"/>
                <w:szCs w:val="20"/>
              </w:rPr>
              <w:t>Résultats obtenus</w:t>
            </w:r>
          </w:p>
        </w:tc>
      </w:tr>
      <w:tr w:rsidR="00E1542C" w:rsidRPr="005874BF" w:rsidTr="00711B7B">
        <w:trPr>
          <w:trHeight w:val="3335"/>
        </w:trPr>
        <w:tc>
          <w:tcPr>
            <w:tcW w:w="2501" w:type="dxa"/>
            <w:vMerge/>
            <w:shd w:val="clear" w:color="auto" w:fill="DAEEF3" w:themeFill="accent5" w:themeFillTint="33"/>
          </w:tcPr>
          <w:p w:rsidR="00E1542C" w:rsidRPr="005874BF" w:rsidRDefault="00E1542C" w:rsidP="00E1542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</w:tcPr>
          <w:p w:rsidR="00E1542C" w:rsidRPr="005874BF" w:rsidRDefault="000D489A" w:rsidP="00E1542C">
            <w:pPr>
              <w:rPr>
                <w:rFonts w:eastAsia="Batang" w:cs="Times New Roman"/>
                <w:sz w:val="20"/>
                <w:szCs w:val="20"/>
              </w:rPr>
            </w:pPr>
            <w:r w:rsidRPr="005874BF">
              <w:rPr>
                <w:rFonts w:eastAsia="Batang" w:cs="Times New Roman"/>
                <w:sz w:val="20"/>
                <w:szCs w:val="20"/>
              </w:rPr>
              <w:t>..................................................</w:t>
            </w:r>
          </w:p>
          <w:p w:rsidR="000D489A" w:rsidRPr="005874BF" w:rsidRDefault="000D489A" w:rsidP="00E1542C">
            <w:pPr>
              <w:rPr>
                <w:rFonts w:eastAsia="Batang" w:cs="Times New Roman"/>
                <w:sz w:val="20"/>
                <w:szCs w:val="20"/>
              </w:rPr>
            </w:pPr>
            <w:r w:rsidRPr="005874BF">
              <w:rPr>
                <w:rFonts w:eastAsia="Batang" w:cs="Times New Roman"/>
                <w:sz w:val="20"/>
                <w:szCs w:val="20"/>
              </w:rPr>
              <w:t>..................................................</w:t>
            </w:r>
          </w:p>
          <w:p w:rsidR="000D489A" w:rsidRPr="005874BF" w:rsidRDefault="000D489A" w:rsidP="00E1542C">
            <w:pPr>
              <w:rPr>
                <w:rFonts w:eastAsia="Batang" w:cs="Times New Roman"/>
                <w:sz w:val="20"/>
                <w:szCs w:val="20"/>
              </w:rPr>
            </w:pPr>
            <w:r w:rsidRPr="005874BF">
              <w:rPr>
                <w:rFonts w:eastAsia="Batang" w:cs="Times New Roman"/>
                <w:sz w:val="20"/>
                <w:szCs w:val="20"/>
              </w:rPr>
              <w:t>..................................................</w:t>
            </w:r>
          </w:p>
          <w:p w:rsidR="000D489A" w:rsidRPr="005874BF" w:rsidRDefault="000D489A" w:rsidP="00E1542C">
            <w:pPr>
              <w:rPr>
                <w:rFonts w:eastAsia="Batang" w:cs="Times New Roman"/>
                <w:sz w:val="20"/>
                <w:szCs w:val="20"/>
              </w:rPr>
            </w:pPr>
            <w:r w:rsidRPr="005874BF">
              <w:rPr>
                <w:rFonts w:eastAsia="Batang" w:cs="Times New Roman"/>
                <w:sz w:val="20"/>
                <w:szCs w:val="20"/>
              </w:rPr>
              <w:t>..................................................</w:t>
            </w:r>
          </w:p>
          <w:p w:rsidR="000D489A" w:rsidRPr="005874BF" w:rsidRDefault="000D489A" w:rsidP="00E1542C">
            <w:pPr>
              <w:rPr>
                <w:rFonts w:eastAsia="Batang" w:cs="Times New Roman"/>
                <w:sz w:val="20"/>
                <w:szCs w:val="20"/>
              </w:rPr>
            </w:pPr>
            <w:r w:rsidRPr="005874BF">
              <w:rPr>
                <w:rFonts w:eastAsia="Batang" w:cs="Times New Roman"/>
                <w:sz w:val="20"/>
                <w:szCs w:val="20"/>
              </w:rPr>
              <w:t>..................................................</w:t>
            </w:r>
          </w:p>
          <w:p w:rsidR="000D489A" w:rsidRPr="005874BF" w:rsidRDefault="000D489A" w:rsidP="00E1542C">
            <w:pPr>
              <w:rPr>
                <w:rFonts w:eastAsia="Batang" w:cs="Times New Roman"/>
                <w:sz w:val="20"/>
                <w:szCs w:val="20"/>
              </w:rPr>
            </w:pPr>
            <w:r w:rsidRPr="005874BF">
              <w:rPr>
                <w:rFonts w:eastAsia="Batang" w:cs="Times New Roman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3543" w:type="dxa"/>
          </w:tcPr>
          <w:p w:rsidR="00E1542C" w:rsidRPr="005874BF" w:rsidRDefault="000D489A" w:rsidP="00E1542C">
            <w:pPr>
              <w:rPr>
                <w:rFonts w:eastAsia="Batang" w:cs="Times New Roman"/>
                <w:sz w:val="20"/>
                <w:szCs w:val="20"/>
              </w:rPr>
            </w:pPr>
            <w:r w:rsidRPr="005874BF">
              <w:rPr>
                <w:rFonts w:eastAsia="Batang" w:cs="Times New Roman"/>
                <w:sz w:val="20"/>
                <w:szCs w:val="20"/>
              </w:rPr>
              <w:t>..................................................</w:t>
            </w:r>
          </w:p>
          <w:p w:rsidR="000D489A" w:rsidRPr="005874BF" w:rsidRDefault="000D489A" w:rsidP="00E1542C">
            <w:pPr>
              <w:rPr>
                <w:rFonts w:eastAsia="Batang" w:cs="Times New Roman"/>
                <w:sz w:val="20"/>
                <w:szCs w:val="20"/>
              </w:rPr>
            </w:pPr>
            <w:r w:rsidRPr="005874BF">
              <w:rPr>
                <w:rFonts w:eastAsia="Batang" w:cs="Times New Roman"/>
                <w:sz w:val="20"/>
                <w:szCs w:val="20"/>
              </w:rPr>
              <w:t>..................................................</w:t>
            </w:r>
          </w:p>
          <w:p w:rsidR="000D489A" w:rsidRPr="005874BF" w:rsidRDefault="000D489A" w:rsidP="00E1542C">
            <w:pPr>
              <w:rPr>
                <w:rFonts w:eastAsia="Batang" w:cs="Times New Roman"/>
                <w:sz w:val="20"/>
                <w:szCs w:val="20"/>
              </w:rPr>
            </w:pPr>
            <w:r w:rsidRPr="005874BF">
              <w:rPr>
                <w:rFonts w:eastAsia="Batang" w:cs="Times New Roman"/>
                <w:sz w:val="20"/>
                <w:szCs w:val="20"/>
              </w:rPr>
              <w:t>..................................................</w:t>
            </w:r>
          </w:p>
          <w:p w:rsidR="000D489A" w:rsidRPr="005874BF" w:rsidRDefault="000D489A" w:rsidP="00E1542C">
            <w:pPr>
              <w:rPr>
                <w:rFonts w:eastAsia="Batang" w:cs="Times New Roman"/>
                <w:sz w:val="20"/>
                <w:szCs w:val="20"/>
              </w:rPr>
            </w:pPr>
            <w:r w:rsidRPr="005874BF">
              <w:rPr>
                <w:rFonts w:eastAsia="Batang" w:cs="Times New Roman"/>
                <w:sz w:val="20"/>
                <w:szCs w:val="20"/>
              </w:rPr>
              <w:t>..................................................</w:t>
            </w:r>
          </w:p>
          <w:p w:rsidR="000D489A" w:rsidRPr="005874BF" w:rsidRDefault="000D489A" w:rsidP="00E1542C">
            <w:pPr>
              <w:rPr>
                <w:rFonts w:eastAsia="Batang" w:cs="Times New Roman"/>
                <w:sz w:val="20"/>
                <w:szCs w:val="20"/>
              </w:rPr>
            </w:pPr>
            <w:r w:rsidRPr="005874BF">
              <w:rPr>
                <w:rFonts w:eastAsia="Batang" w:cs="Times New Roman"/>
                <w:sz w:val="20"/>
                <w:szCs w:val="20"/>
              </w:rPr>
              <w:t>..................................................</w:t>
            </w:r>
          </w:p>
          <w:p w:rsidR="000D489A" w:rsidRPr="005874BF" w:rsidRDefault="000D489A" w:rsidP="00E1542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874BF">
              <w:rPr>
                <w:rFonts w:eastAsia="Batang" w:cs="Times New Roman"/>
                <w:sz w:val="20"/>
                <w:szCs w:val="20"/>
              </w:rPr>
              <w:t>..................................................</w:t>
            </w:r>
          </w:p>
        </w:tc>
      </w:tr>
    </w:tbl>
    <w:p w:rsidR="006F5DC1" w:rsidRDefault="000D489A" w:rsidP="000D489A">
      <w:pPr>
        <w:ind w:left="360"/>
        <w:rPr>
          <w:rFonts w:ascii="Times New Roman" w:eastAsia="Batang" w:hAnsi="Times New Roman" w:cs="Times New Roman"/>
          <w:b/>
          <w:color w:val="FF0000"/>
          <w:sz w:val="24"/>
          <w:szCs w:val="24"/>
        </w:rPr>
      </w:pPr>
      <w:r w:rsidRPr="000D489A">
        <w:rPr>
          <w:rFonts w:ascii="Century Schoolbook" w:eastAsia="Batang" w:hAnsi="Century Schoolbook" w:cs="Aharoni"/>
          <w:b/>
          <w:color w:val="FF0000"/>
          <w:sz w:val="24"/>
          <w:szCs w:val="24"/>
        </w:rPr>
        <w:t>*</w:t>
      </w:r>
      <w:r>
        <w:rPr>
          <w:rFonts w:ascii="Century Schoolbook" w:eastAsia="Batang" w:hAnsi="Century Schoolbook" w:cs="Aharoni"/>
          <w:b/>
          <w:color w:val="FF0000"/>
          <w:sz w:val="24"/>
          <w:szCs w:val="24"/>
        </w:rPr>
        <w:t xml:space="preserve">  </w:t>
      </w:r>
      <w:r w:rsidRPr="000D489A">
        <w:rPr>
          <w:rFonts w:ascii="Times New Roman" w:eastAsia="Batang" w:hAnsi="Times New Roman" w:cs="Times New Roman"/>
          <w:b/>
          <w:color w:val="FF0000"/>
          <w:sz w:val="24"/>
          <w:szCs w:val="24"/>
        </w:rPr>
        <w:t>joindre le diagnostic</w:t>
      </w:r>
    </w:p>
    <w:p w:rsidR="005874BF" w:rsidRDefault="005874BF" w:rsidP="000D489A">
      <w:pPr>
        <w:ind w:left="360"/>
        <w:jc w:val="center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</w:p>
    <w:p w:rsidR="000D489A" w:rsidRPr="000D489A" w:rsidRDefault="000D489A" w:rsidP="000D489A">
      <w:pPr>
        <w:ind w:left="360"/>
        <w:jc w:val="center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  <w:r w:rsidRPr="000D489A">
        <w:rPr>
          <w:rFonts w:ascii="Times New Roman" w:eastAsia="Batang" w:hAnsi="Times New Roman" w:cs="Times New Roman"/>
          <w:b/>
          <w:sz w:val="32"/>
          <w:szCs w:val="32"/>
          <w:u w:val="single"/>
        </w:rPr>
        <w:t>DEMANDE DE FINANCEMENT</w:t>
      </w:r>
    </w:p>
    <w:p w:rsidR="000D489A" w:rsidRPr="000D489A" w:rsidRDefault="000D489A" w:rsidP="000D489A">
      <w:pPr>
        <w:pStyle w:val="Paragraphedeliste"/>
        <w:numPr>
          <w:ilvl w:val="0"/>
          <w:numId w:val="3"/>
        </w:numPr>
        <w:rPr>
          <w:rFonts w:ascii="Times New Roman" w:eastAsia="Batang" w:hAnsi="Times New Roman" w:cs="Times New Roman"/>
          <w:sz w:val="32"/>
          <w:szCs w:val="32"/>
          <w:u w:val="single"/>
        </w:rPr>
      </w:pPr>
      <w:r w:rsidRPr="000D489A">
        <w:rPr>
          <w:rFonts w:ascii="Times New Roman" w:eastAsia="Batang" w:hAnsi="Times New Roman" w:cs="Times New Roman"/>
          <w:sz w:val="28"/>
          <w:szCs w:val="28"/>
          <w:u w:val="single"/>
        </w:rPr>
        <w:t>Description des actions</w:t>
      </w:r>
    </w:p>
    <w:p w:rsidR="000D489A" w:rsidRDefault="00681FB9" w:rsidP="00711B7B">
      <w:pPr>
        <w:pStyle w:val="Paragraphedeliste"/>
        <w:rPr>
          <w:rFonts w:ascii="Times New Roman" w:eastAsia="Batang" w:hAnsi="Times New Roman" w:cs="Times New Roman"/>
          <w:sz w:val="32"/>
          <w:szCs w:val="32"/>
          <w:u w:val="single"/>
        </w:rPr>
      </w:pPr>
      <w:r w:rsidRPr="00681FB9">
        <w:rPr>
          <w:rFonts w:ascii="Times New Roman" w:eastAsia="Batang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43pt;margin-top:7.05pt;width:412.35pt;height:55.25pt;z-index:251666432;mso-width-relative:margin;mso-height-relative:margin">
            <v:textbox>
              <w:txbxContent>
                <w:p w:rsidR="00134256" w:rsidRPr="005874BF" w:rsidRDefault="00134256" w:rsidP="005874BF">
                  <w:pPr>
                    <w:pStyle w:val="Paragraphedeliste"/>
                    <w:numPr>
                      <w:ilvl w:val="0"/>
                      <w:numId w:val="10"/>
                    </w:numPr>
                    <w:ind w:left="426"/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5874BF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 xml:space="preserve">Promouvoir les processus ayant pour objet le développement d’une politique de prévention active des risques psychosociaux (RPS) </w:t>
                  </w:r>
                  <w:r w:rsidR="00C678D6" w:rsidRPr="00F36109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  <w:t>et des troubles musculo-squelettiques (TMS)</w:t>
                  </w:r>
                </w:p>
                <w:p w:rsidR="00134256" w:rsidRDefault="00134256"/>
              </w:txbxContent>
            </v:textbox>
          </v:shape>
        </w:pict>
      </w:r>
    </w:p>
    <w:p w:rsidR="00711B7B" w:rsidRDefault="00711B7B" w:rsidP="00711B7B">
      <w:pPr>
        <w:rPr>
          <w:rFonts w:ascii="Times New Roman" w:eastAsia="Batang" w:hAnsi="Times New Roman" w:cs="Times New Roman"/>
          <w:sz w:val="24"/>
          <w:szCs w:val="24"/>
        </w:rPr>
      </w:pPr>
    </w:p>
    <w:p w:rsidR="00711B7B" w:rsidRDefault="00711B7B" w:rsidP="00711B7B">
      <w:pPr>
        <w:pStyle w:val="Paragraphedeliste"/>
        <w:rPr>
          <w:rFonts w:ascii="Times New Roman" w:eastAsia="Batang" w:hAnsi="Times New Roman" w:cs="Times New Roman"/>
          <w:sz w:val="24"/>
          <w:szCs w:val="24"/>
        </w:rPr>
      </w:pPr>
    </w:p>
    <w:p w:rsidR="00711B7B" w:rsidRDefault="00681FB9" w:rsidP="00711B7B">
      <w:pPr>
        <w:pStyle w:val="Paragraphedelist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fr-FR"/>
        </w:rPr>
        <w:pict>
          <v:rect id="_x0000_s1034" style="position:absolute;left:0;text-align:left;margin-left:317.9pt;margin-top:15.65pt;width:12.55pt;height:11.75pt;z-index:251667456"/>
        </w:pict>
      </w:r>
      <w:r>
        <w:rPr>
          <w:rFonts w:ascii="Times New Roman" w:eastAsia="Batang" w:hAnsi="Times New Roman" w:cs="Times New Roman"/>
          <w:noProof/>
          <w:sz w:val="24"/>
          <w:szCs w:val="24"/>
          <w:lang w:eastAsia="fr-FR"/>
        </w:rPr>
        <w:pict>
          <v:rect id="_x0000_s1035" style="position:absolute;left:0;text-align:left;margin-left:390.45pt;margin-top:15.65pt;width:12.55pt;height:11.75pt;z-index:251668480"/>
        </w:pict>
      </w:r>
    </w:p>
    <w:p w:rsidR="00711B7B" w:rsidRDefault="00711B7B" w:rsidP="00711B7B">
      <w:pPr>
        <w:pStyle w:val="Paragraphedeliste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Projet associant plusieurs établissements ?     OUI  </w:t>
      </w:r>
      <w:r w:rsidR="00134256">
        <w:rPr>
          <w:rFonts w:ascii="Times New Roman" w:eastAsia="Batang" w:hAnsi="Times New Roman" w:cs="Times New Roman"/>
          <w:sz w:val="24"/>
          <w:szCs w:val="24"/>
        </w:rPr>
        <w:t xml:space="preserve">         NON </w:t>
      </w:r>
    </w:p>
    <w:p w:rsidR="00134256" w:rsidRPr="00134256" w:rsidRDefault="00134256" w:rsidP="00134256">
      <w:pPr>
        <w:pStyle w:val="Paragraphedeliste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134256">
        <w:rPr>
          <w:rFonts w:ascii="Times New Roman" w:eastAsia="Batang" w:hAnsi="Times New Roman" w:cs="Times New Roman"/>
          <w:sz w:val="24"/>
          <w:szCs w:val="24"/>
        </w:rPr>
        <w:t xml:space="preserve">Objectif poursuivi : </w:t>
      </w:r>
      <w:r>
        <w:rPr>
          <w:rFonts w:eastAsia="Batang" w:cs="Times New Roman"/>
          <w:sz w:val="24"/>
          <w:szCs w:val="24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4256" w:rsidRPr="00134256" w:rsidRDefault="00134256" w:rsidP="00134256">
      <w:pPr>
        <w:pStyle w:val="Paragraphedeliste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Modalités de mise en œuvre : </w:t>
      </w:r>
      <w:r>
        <w:rPr>
          <w:rFonts w:eastAsia="Batang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4256" w:rsidRPr="00134256" w:rsidRDefault="00134256" w:rsidP="00134256">
      <w:pPr>
        <w:pStyle w:val="Paragraphedeliste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134256">
        <w:rPr>
          <w:rFonts w:ascii="Times New Roman" w:eastAsia="Batang" w:hAnsi="Times New Roman" w:cs="Times New Roman"/>
          <w:sz w:val="24"/>
          <w:szCs w:val="24"/>
        </w:rPr>
        <w:t>Calendrier, échéance:</w:t>
      </w:r>
      <w:r>
        <w:rPr>
          <w:rFonts w:eastAsia="Batang" w:cs="Times New Roman"/>
          <w:sz w:val="24"/>
          <w:szCs w:val="24"/>
        </w:rPr>
        <w:t xml:space="preserve"> </w:t>
      </w:r>
    </w:p>
    <w:p w:rsidR="00134256" w:rsidRPr="00134256" w:rsidRDefault="00134256" w:rsidP="00134256">
      <w:pPr>
        <w:pStyle w:val="Paragraphedeliste"/>
        <w:ind w:left="144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eastAsia="Batang" w:cs="Times New Roman"/>
          <w:sz w:val="24"/>
          <w:szCs w:val="24"/>
        </w:rPr>
        <w:t>………………………………………………………………………………………</w:t>
      </w:r>
    </w:p>
    <w:p w:rsidR="00134256" w:rsidRPr="00134256" w:rsidRDefault="00134256" w:rsidP="00134256">
      <w:pPr>
        <w:pStyle w:val="Paragraphedeliste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134256">
        <w:rPr>
          <w:rFonts w:ascii="Times New Roman" w:eastAsia="Batang" w:hAnsi="Times New Roman" w:cs="Times New Roman"/>
          <w:sz w:val="24"/>
          <w:szCs w:val="24"/>
        </w:rPr>
        <w:t>Résultats attendus</w:t>
      </w:r>
      <w:r>
        <w:rPr>
          <w:rFonts w:eastAsia="Batang" w:cs="Times New Roman"/>
          <w:sz w:val="24"/>
          <w:szCs w:val="24"/>
        </w:rPr>
        <w:t> </w:t>
      </w:r>
      <w:r w:rsidRPr="00134256">
        <w:rPr>
          <w:rFonts w:ascii="Times New Roman" w:eastAsia="Batang" w:hAnsi="Times New Roman" w:cs="Times New Roman"/>
          <w:sz w:val="24"/>
          <w:szCs w:val="24"/>
        </w:rPr>
        <w:t>: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eastAsia="Batang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4256" w:rsidRPr="00134256" w:rsidRDefault="00681FB9" w:rsidP="00134256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fr-FR"/>
        </w:rPr>
        <w:pict>
          <v:shape id="_x0000_s1036" type="#_x0000_t202" style="position:absolute;margin-left:43pt;margin-top:10.3pt;width:412.35pt;height:55.25pt;z-index:251669504;mso-width-relative:margin;mso-height-relative:margin">
            <v:textbox>
              <w:txbxContent>
                <w:p w:rsidR="00134256" w:rsidRPr="00F36109" w:rsidRDefault="00134256" w:rsidP="00F36109">
                  <w:pPr>
                    <w:pStyle w:val="Paragraphedeliste"/>
                    <w:numPr>
                      <w:ilvl w:val="0"/>
                      <w:numId w:val="10"/>
                    </w:numPr>
                    <w:ind w:left="4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61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Promouvoir les processus ayant pour objet l’amélioration </w:t>
                  </w:r>
                  <w:r w:rsidR="00D71C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 dialogue social et de la qualité de vie au travail</w:t>
                  </w:r>
                </w:p>
                <w:p w:rsidR="00134256" w:rsidRPr="00711B7B" w:rsidRDefault="00134256" w:rsidP="00134256">
                  <w:pPr>
                    <w:pStyle w:val="Paragraphedeliste"/>
                    <w:ind w:left="1571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</w:p>
                <w:p w:rsidR="00134256" w:rsidRDefault="00134256" w:rsidP="00134256"/>
              </w:txbxContent>
            </v:textbox>
          </v:shape>
        </w:pict>
      </w:r>
    </w:p>
    <w:p w:rsidR="00134256" w:rsidRPr="00134256" w:rsidRDefault="00134256" w:rsidP="00134256">
      <w:pPr>
        <w:ind w:left="1080"/>
        <w:rPr>
          <w:rFonts w:ascii="Times New Roman" w:eastAsia="Batang" w:hAnsi="Times New Roman" w:cs="Times New Roman"/>
          <w:sz w:val="24"/>
          <w:szCs w:val="24"/>
        </w:rPr>
      </w:pPr>
    </w:p>
    <w:p w:rsidR="00134256" w:rsidRDefault="00134256" w:rsidP="00134256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</w:t>
      </w:r>
    </w:p>
    <w:p w:rsidR="00134256" w:rsidRDefault="00681FB9" w:rsidP="00134256">
      <w:pPr>
        <w:pStyle w:val="Paragraphedelist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fr-FR"/>
        </w:rPr>
        <w:pict>
          <v:rect id="_x0000_s1037" style="position:absolute;left:0;text-align:left;margin-left:317.9pt;margin-top:15.65pt;width:12.55pt;height:11.75pt;z-index:251671552"/>
        </w:pict>
      </w:r>
      <w:r>
        <w:rPr>
          <w:rFonts w:ascii="Times New Roman" w:eastAsia="Batang" w:hAnsi="Times New Roman" w:cs="Times New Roman"/>
          <w:noProof/>
          <w:sz w:val="24"/>
          <w:szCs w:val="24"/>
          <w:lang w:eastAsia="fr-FR"/>
        </w:rPr>
        <w:pict>
          <v:rect id="_x0000_s1038" style="position:absolute;left:0;text-align:left;margin-left:390.45pt;margin-top:15.65pt;width:12.55pt;height:11.75pt;z-index:251672576"/>
        </w:pict>
      </w:r>
    </w:p>
    <w:p w:rsidR="00134256" w:rsidRDefault="00134256" w:rsidP="00134256">
      <w:pPr>
        <w:pStyle w:val="Paragraphedeliste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Projet associant plusieurs établissements ?     OUI           NON </w:t>
      </w:r>
    </w:p>
    <w:p w:rsidR="00134256" w:rsidRPr="00134256" w:rsidRDefault="00134256" w:rsidP="00134256">
      <w:pPr>
        <w:pStyle w:val="Paragraphedeliste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134256">
        <w:rPr>
          <w:rFonts w:ascii="Times New Roman" w:eastAsia="Batang" w:hAnsi="Times New Roman" w:cs="Times New Roman"/>
          <w:sz w:val="24"/>
          <w:szCs w:val="24"/>
        </w:rPr>
        <w:t xml:space="preserve">Objectif poursuivi : </w:t>
      </w:r>
      <w:r>
        <w:rPr>
          <w:rFonts w:eastAsia="Batang" w:cs="Times New Roman"/>
          <w:sz w:val="24"/>
          <w:szCs w:val="24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4256" w:rsidRPr="00134256" w:rsidRDefault="00134256" w:rsidP="00134256">
      <w:pPr>
        <w:pStyle w:val="Paragraphedeliste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Modalités de mise en œuvre : </w:t>
      </w:r>
      <w:r>
        <w:rPr>
          <w:rFonts w:eastAsia="Batang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4256" w:rsidRPr="00134256" w:rsidRDefault="00134256" w:rsidP="00134256">
      <w:pPr>
        <w:pStyle w:val="Paragraphedeliste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134256">
        <w:rPr>
          <w:rFonts w:ascii="Times New Roman" w:eastAsia="Batang" w:hAnsi="Times New Roman" w:cs="Times New Roman"/>
          <w:sz w:val="24"/>
          <w:szCs w:val="24"/>
        </w:rPr>
        <w:t>Calendrier, échéance:</w:t>
      </w:r>
      <w:r>
        <w:rPr>
          <w:rFonts w:eastAsia="Batang" w:cs="Times New Roman"/>
          <w:sz w:val="24"/>
          <w:szCs w:val="24"/>
        </w:rPr>
        <w:t xml:space="preserve"> </w:t>
      </w:r>
    </w:p>
    <w:p w:rsidR="00134256" w:rsidRPr="00134256" w:rsidRDefault="00134256" w:rsidP="00134256">
      <w:pPr>
        <w:pStyle w:val="Paragraphedeliste"/>
        <w:ind w:left="144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eastAsia="Batang" w:cs="Times New Roman"/>
          <w:sz w:val="24"/>
          <w:szCs w:val="24"/>
        </w:rPr>
        <w:t>………………………………………………………………………………………</w:t>
      </w:r>
    </w:p>
    <w:p w:rsidR="00134256" w:rsidRPr="00134256" w:rsidRDefault="00134256" w:rsidP="00134256">
      <w:pPr>
        <w:pStyle w:val="Paragraphedeliste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134256">
        <w:rPr>
          <w:rFonts w:ascii="Times New Roman" w:eastAsia="Batang" w:hAnsi="Times New Roman" w:cs="Times New Roman"/>
          <w:sz w:val="24"/>
          <w:szCs w:val="24"/>
        </w:rPr>
        <w:t>Résultats attendus</w:t>
      </w:r>
      <w:r>
        <w:rPr>
          <w:rFonts w:eastAsia="Batang" w:cs="Times New Roman"/>
          <w:sz w:val="24"/>
          <w:szCs w:val="24"/>
        </w:rPr>
        <w:t> </w:t>
      </w:r>
      <w:r w:rsidRPr="00134256">
        <w:rPr>
          <w:rFonts w:ascii="Times New Roman" w:eastAsia="Batang" w:hAnsi="Times New Roman" w:cs="Times New Roman"/>
          <w:sz w:val="24"/>
          <w:szCs w:val="24"/>
        </w:rPr>
        <w:t>: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eastAsia="Batang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4256" w:rsidRDefault="00681FB9" w:rsidP="00134256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fr-FR"/>
        </w:rPr>
        <w:pict>
          <v:shape id="_x0000_s1039" type="#_x0000_t202" style="position:absolute;margin-left:39.9pt;margin-top:-.05pt;width:412.35pt;height:46pt;z-index:251673600;mso-width-relative:margin;mso-height-relative:margin">
            <v:textbox>
              <w:txbxContent>
                <w:p w:rsidR="006519D8" w:rsidRPr="00F36109" w:rsidRDefault="00C8538F" w:rsidP="00F36109">
                  <w:pPr>
                    <w:pStyle w:val="Paragraphedeliste"/>
                    <w:numPr>
                      <w:ilvl w:val="0"/>
                      <w:numId w:val="10"/>
                    </w:numPr>
                    <w:ind w:left="284" w:hanging="426"/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  <w:r w:rsidRPr="00F361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Promouvoir les processus ayant pour objet </w:t>
                  </w:r>
                  <w:r w:rsidR="00D71C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spécifique </w:t>
                  </w:r>
                  <w:r w:rsidRPr="00F361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l’accompagnement au changement </w:t>
                  </w:r>
                </w:p>
                <w:p w:rsidR="00C8538F" w:rsidRPr="00F36109" w:rsidRDefault="00C8538F" w:rsidP="00F36109">
                  <w:pPr>
                    <w:pStyle w:val="Paragraphedeliste"/>
                    <w:ind w:left="284" w:hanging="426"/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</w:rPr>
                  </w:pPr>
                </w:p>
                <w:p w:rsidR="006519D8" w:rsidRDefault="006519D8" w:rsidP="006519D8"/>
              </w:txbxContent>
            </v:textbox>
          </v:shape>
        </w:pict>
      </w:r>
    </w:p>
    <w:p w:rsidR="00134256" w:rsidRDefault="00134256" w:rsidP="00134256">
      <w:pPr>
        <w:rPr>
          <w:rFonts w:ascii="Times New Roman" w:eastAsia="Batang" w:hAnsi="Times New Roman" w:cs="Times New Roman"/>
          <w:sz w:val="24"/>
          <w:szCs w:val="24"/>
        </w:rPr>
      </w:pPr>
    </w:p>
    <w:p w:rsidR="006519D8" w:rsidRDefault="006519D8" w:rsidP="006519D8">
      <w:pPr>
        <w:pStyle w:val="Paragraphedeliste"/>
        <w:ind w:left="1440"/>
        <w:rPr>
          <w:rFonts w:ascii="Times New Roman" w:eastAsia="Batang" w:hAnsi="Times New Roman" w:cs="Times New Roman"/>
          <w:sz w:val="24"/>
          <w:szCs w:val="24"/>
        </w:rPr>
      </w:pPr>
    </w:p>
    <w:p w:rsidR="006519D8" w:rsidRDefault="006519D8" w:rsidP="006519D8">
      <w:pPr>
        <w:pStyle w:val="Paragraphedeliste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Projet associant plusieurs établissements ?     OUI           NON </w:t>
      </w:r>
    </w:p>
    <w:p w:rsidR="006519D8" w:rsidRPr="00134256" w:rsidRDefault="006519D8" w:rsidP="006519D8">
      <w:pPr>
        <w:pStyle w:val="Paragraphedeliste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134256">
        <w:rPr>
          <w:rFonts w:ascii="Times New Roman" w:eastAsia="Batang" w:hAnsi="Times New Roman" w:cs="Times New Roman"/>
          <w:sz w:val="24"/>
          <w:szCs w:val="24"/>
        </w:rPr>
        <w:t xml:space="preserve">Objectif poursuivi : </w:t>
      </w:r>
      <w:r>
        <w:rPr>
          <w:rFonts w:eastAsia="Batang" w:cs="Times New Roman"/>
          <w:sz w:val="24"/>
          <w:szCs w:val="24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19D8" w:rsidRPr="00134256" w:rsidRDefault="006519D8" w:rsidP="006519D8">
      <w:pPr>
        <w:pStyle w:val="Paragraphedeliste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Modalités de mise en œuvre : </w:t>
      </w:r>
      <w:r>
        <w:rPr>
          <w:rFonts w:eastAsia="Batang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19D8" w:rsidRPr="00134256" w:rsidRDefault="006519D8" w:rsidP="006519D8">
      <w:pPr>
        <w:pStyle w:val="Paragraphedeliste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134256">
        <w:rPr>
          <w:rFonts w:ascii="Times New Roman" w:eastAsia="Batang" w:hAnsi="Times New Roman" w:cs="Times New Roman"/>
          <w:sz w:val="24"/>
          <w:szCs w:val="24"/>
        </w:rPr>
        <w:t>Calendrier, échéance:</w:t>
      </w:r>
      <w:r>
        <w:rPr>
          <w:rFonts w:eastAsia="Batang" w:cs="Times New Roman"/>
          <w:sz w:val="24"/>
          <w:szCs w:val="24"/>
        </w:rPr>
        <w:t xml:space="preserve"> </w:t>
      </w:r>
    </w:p>
    <w:p w:rsidR="006519D8" w:rsidRPr="00134256" w:rsidRDefault="006519D8" w:rsidP="006519D8">
      <w:pPr>
        <w:pStyle w:val="Paragraphedeliste"/>
        <w:ind w:left="144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eastAsia="Batang" w:cs="Times New Roman"/>
          <w:sz w:val="24"/>
          <w:szCs w:val="24"/>
        </w:rPr>
        <w:t>………………………………………………………………………………………</w:t>
      </w:r>
    </w:p>
    <w:p w:rsidR="006519D8" w:rsidRPr="00134256" w:rsidRDefault="006519D8" w:rsidP="006519D8">
      <w:pPr>
        <w:pStyle w:val="Paragraphedeliste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134256">
        <w:rPr>
          <w:rFonts w:ascii="Times New Roman" w:eastAsia="Batang" w:hAnsi="Times New Roman" w:cs="Times New Roman"/>
          <w:sz w:val="24"/>
          <w:szCs w:val="24"/>
        </w:rPr>
        <w:t>Résultats attendus</w:t>
      </w:r>
      <w:r>
        <w:rPr>
          <w:rFonts w:eastAsia="Batang" w:cs="Times New Roman"/>
          <w:sz w:val="24"/>
          <w:szCs w:val="24"/>
        </w:rPr>
        <w:t> </w:t>
      </w:r>
      <w:r w:rsidRPr="00134256">
        <w:rPr>
          <w:rFonts w:ascii="Times New Roman" w:eastAsia="Batang" w:hAnsi="Times New Roman" w:cs="Times New Roman"/>
          <w:sz w:val="24"/>
          <w:szCs w:val="24"/>
        </w:rPr>
        <w:t>: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eastAsia="Batang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19D8" w:rsidRDefault="006519D8" w:rsidP="00134256">
      <w:pPr>
        <w:rPr>
          <w:rFonts w:ascii="Times New Roman" w:eastAsia="Batang" w:hAnsi="Times New Roman" w:cs="Times New Roman"/>
          <w:sz w:val="24"/>
          <w:szCs w:val="24"/>
        </w:rPr>
      </w:pPr>
    </w:p>
    <w:p w:rsidR="00C8538F" w:rsidRPr="00F36109" w:rsidRDefault="00C8538F" w:rsidP="00F36109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36109">
        <w:rPr>
          <w:rFonts w:ascii="Times New Roman" w:eastAsia="Batang" w:hAnsi="Times New Roman" w:cs="Times New Roman"/>
          <w:b/>
          <w:sz w:val="24"/>
          <w:szCs w:val="24"/>
        </w:rPr>
        <w:t xml:space="preserve">Autre </w:t>
      </w:r>
      <w:r w:rsidR="00F36109">
        <w:rPr>
          <w:rFonts w:ascii="Times New Roman" w:eastAsia="Batang" w:hAnsi="Times New Roman" w:cs="Times New Roman"/>
          <w:b/>
          <w:sz w:val="24"/>
          <w:szCs w:val="24"/>
        </w:rPr>
        <w:t xml:space="preserve">action </w:t>
      </w:r>
      <w:r w:rsidRPr="00F36109">
        <w:rPr>
          <w:rFonts w:ascii="Times New Roman" w:eastAsia="Batang" w:hAnsi="Times New Roman" w:cs="Times New Roman"/>
          <w:b/>
          <w:sz w:val="24"/>
          <w:szCs w:val="24"/>
        </w:rPr>
        <w:t>(à préciser)</w:t>
      </w:r>
    </w:p>
    <w:p w:rsidR="00C8538F" w:rsidRPr="00C8538F" w:rsidRDefault="00C8538F" w:rsidP="00C8538F">
      <w:pPr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C8538F">
        <w:rPr>
          <w:rFonts w:ascii="Times New Roman" w:eastAsia="Batang" w:hAnsi="Times New Roman" w:cs="Times New Roman"/>
          <w:sz w:val="24"/>
          <w:szCs w:val="24"/>
        </w:rPr>
        <w:t xml:space="preserve">Projet associant plusieurs établissements ?     OUI           NON </w:t>
      </w:r>
    </w:p>
    <w:p w:rsidR="00C8538F" w:rsidRPr="00C8538F" w:rsidRDefault="00C8538F" w:rsidP="00C8538F">
      <w:pPr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C8538F">
        <w:rPr>
          <w:rFonts w:ascii="Times New Roman" w:eastAsia="Batang" w:hAnsi="Times New Roman" w:cs="Times New Roman"/>
          <w:sz w:val="24"/>
          <w:szCs w:val="24"/>
        </w:rPr>
        <w:t xml:space="preserve">Objectif poursuivi : </w:t>
      </w:r>
      <w:r w:rsidRPr="00C8538F">
        <w:rPr>
          <w:rFonts w:eastAsia="Batang" w:cs="Times New Roman"/>
          <w:sz w:val="24"/>
          <w:szCs w:val="24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538F" w:rsidRPr="00C8538F" w:rsidRDefault="00C8538F" w:rsidP="00C8538F">
      <w:pPr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C8538F">
        <w:rPr>
          <w:rFonts w:ascii="Times New Roman" w:eastAsia="Batang" w:hAnsi="Times New Roman" w:cs="Times New Roman"/>
          <w:sz w:val="24"/>
          <w:szCs w:val="24"/>
        </w:rPr>
        <w:t xml:space="preserve">Modalités de mise en œuvre : </w:t>
      </w:r>
      <w:r w:rsidRPr="00C8538F">
        <w:rPr>
          <w:rFonts w:eastAsia="Batang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538F" w:rsidRPr="00C8538F" w:rsidRDefault="00C8538F" w:rsidP="00C8538F">
      <w:pPr>
        <w:ind w:left="360"/>
        <w:rPr>
          <w:rFonts w:ascii="Times New Roman" w:eastAsia="Batang" w:hAnsi="Times New Roman" w:cs="Times New Roman"/>
          <w:sz w:val="24"/>
          <w:szCs w:val="24"/>
        </w:rPr>
      </w:pPr>
      <w:r w:rsidRPr="00C8538F">
        <w:rPr>
          <w:rFonts w:ascii="Times New Roman" w:eastAsia="Batang" w:hAnsi="Times New Roman" w:cs="Times New Roman"/>
          <w:sz w:val="24"/>
          <w:szCs w:val="24"/>
        </w:rPr>
        <w:t>Calendrier, échéance:</w:t>
      </w:r>
      <w:r w:rsidRPr="00C8538F">
        <w:rPr>
          <w:rFonts w:eastAsia="Batang" w:cs="Times New Roman"/>
          <w:sz w:val="24"/>
          <w:szCs w:val="24"/>
        </w:rPr>
        <w:t xml:space="preserve"> </w:t>
      </w:r>
    </w:p>
    <w:p w:rsidR="00C8538F" w:rsidRPr="00134256" w:rsidRDefault="00C8538F" w:rsidP="00C8538F">
      <w:pPr>
        <w:pStyle w:val="Paragraphedeliste"/>
        <w:ind w:left="144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eastAsia="Batang" w:cs="Times New Roman"/>
          <w:sz w:val="24"/>
          <w:szCs w:val="24"/>
        </w:rPr>
        <w:t>………………………………………………………………………………………</w:t>
      </w:r>
    </w:p>
    <w:p w:rsidR="00C8538F" w:rsidRDefault="00C8538F" w:rsidP="00C8538F">
      <w:r w:rsidRPr="00134256">
        <w:rPr>
          <w:rFonts w:ascii="Times New Roman" w:eastAsia="Batang" w:hAnsi="Times New Roman" w:cs="Times New Roman"/>
          <w:sz w:val="24"/>
          <w:szCs w:val="24"/>
        </w:rPr>
        <w:t>Résultats attendus</w:t>
      </w:r>
      <w:r>
        <w:rPr>
          <w:rFonts w:eastAsia="Batang" w:cs="Times New Roman"/>
          <w:sz w:val="24"/>
          <w:szCs w:val="24"/>
        </w:rPr>
        <w:t> </w:t>
      </w:r>
      <w:r w:rsidRPr="00134256">
        <w:rPr>
          <w:rFonts w:ascii="Times New Roman" w:eastAsia="Batang" w:hAnsi="Times New Roman" w:cs="Times New Roman"/>
          <w:sz w:val="24"/>
          <w:szCs w:val="24"/>
        </w:rPr>
        <w:t>: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eastAsia="Batang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19D8" w:rsidRDefault="006519D8" w:rsidP="00134256">
      <w:pPr>
        <w:rPr>
          <w:rFonts w:ascii="Times New Roman" w:eastAsia="Batang" w:hAnsi="Times New Roman" w:cs="Times New Roman"/>
          <w:sz w:val="24"/>
          <w:szCs w:val="24"/>
        </w:rPr>
      </w:pPr>
    </w:p>
    <w:p w:rsidR="006519D8" w:rsidRDefault="006519D8" w:rsidP="00134256">
      <w:pPr>
        <w:rPr>
          <w:rFonts w:ascii="Times New Roman" w:eastAsia="Batang" w:hAnsi="Times New Roman" w:cs="Times New Roman"/>
          <w:sz w:val="24"/>
          <w:szCs w:val="24"/>
        </w:rPr>
      </w:pPr>
    </w:p>
    <w:p w:rsidR="006519D8" w:rsidRDefault="006519D8" w:rsidP="00134256">
      <w:pPr>
        <w:rPr>
          <w:rFonts w:ascii="Times New Roman" w:eastAsia="Batang" w:hAnsi="Times New Roman" w:cs="Times New Roman"/>
          <w:sz w:val="24"/>
          <w:szCs w:val="24"/>
        </w:rPr>
      </w:pPr>
    </w:p>
    <w:p w:rsidR="006519D8" w:rsidRDefault="006519D8" w:rsidP="00134256">
      <w:pPr>
        <w:rPr>
          <w:rFonts w:ascii="Times New Roman" w:eastAsia="Batang" w:hAnsi="Times New Roman" w:cs="Times New Roman"/>
          <w:sz w:val="24"/>
          <w:szCs w:val="24"/>
        </w:rPr>
      </w:pPr>
    </w:p>
    <w:p w:rsidR="006519D8" w:rsidRDefault="006519D8" w:rsidP="00134256">
      <w:pPr>
        <w:rPr>
          <w:rFonts w:ascii="Times New Roman" w:eastAsia="Batang" w:hAnsi="Times New Roman" w:cs="Times New Roman"/>
          <w:sz w:val="24"/>
          <w:szCs w:val="24"/>
        </w:rPr>
      </w:pPr>
    </w:p>
    <w:p w:rsidR="006519D8" w:rsidRDefault="006519D8" w:rsidP="00134256">
      <w:pPr>
        <w:rPr>
          <w:rFonts w:ascii="Times New Roman" w:eastAsia="Batang" w:hAnsi="Times New Roman" w:cs="Times New Roman"/>
          <w:sz w:val="24"/>
          <w:szCs w:val="24"/>
        </w:rPr>
      </w:pPr>
    </w:p>
    <w:p w:rsidR="006519D8" w:rsidRDefault="006519D8" w:rsidP="00134256">
      <w:pPr>
        <w:rPr>
          <w:rFonts w:ascii="Times New Roman" w:eastAsia="Batang" w:hAnsi="Times New Roman" w:cs="Times New Roman"/>
          <w:sz w:val="24"/>
          <w:szCs w:val="24"/>
        </w:rPr>
      </w:pPr>
    </w:p>
    <w:p w:rsidR="006519D8" w:rsidRDefault="006519D8" w:rsidP="00134256">
      <w:pPr>
        <w:rPr>
          <w:rFonts w:ascii="Times New Roman" w:eastAsia="Batang" w:hAnsi="Times New Roman" w:cs="Times New Roman"/>
          <w:sz w:val="24"/>
          <w:szCs w:val="24"/>
        </w:rPr>
      </w:pPr>
    </w:p>
    <w:p w:rsidR="006519D8" w:rsidRDefault="006519D8" w:rsidP="00134256">
      <w:pPr>
        <w:rPr>
          <w:rFonts w:ascii="Times New Roman" w:eastAsia="Batang" w:hAnsi="Times New Roman" w:cs="Times New Roman"/>
          <w:sz w:val="24"/>
          <w:szCs w:val="24"/>
        </w:rPr>
      </w:pPr>
    </w:p>
    <w:p w:rsidR="006519D8" w:rsidRDefault="006519D8" w:rsidP="00134256">
      <w:pPr>
        <w:rPr>
          <w:rFonts w:ascii="Times New Roman" w:eastAsia="Batang" w:hAnsi="Times New Roman" w:cs="Times New Roman"/>
          <w:sz w:val="24"/>
          <w:szCs w:val="24"/>
        </w:rPr>
      </w:pPr>
    </w:p>
    <w:p w:rsidR="006519D8" w:rsidRPr="006519D8" w:rsidRDefault="006519D8" w:rsidP="006519D8">
      <w:pPr>
        <w:rPr>
          <w:rFonts w:ascii="Times New Roman" w:eastAsia="Batang" w:hAnsi="Times New Roman" w:cs="Times New Roman"/>
          <w:sz w:val="24"/>
          <w:szCs w:val="24"/>
        </w:rPr>
      </w:pPr>
    </w:p>
    <w:p w:rsidR="006519D8" w:rsidRDefault="006519D8" w:rsidP="006519D8">
      <w:pPr>
        <w:pStyle w:val="Paragraphedeliste"/>
        <w:numPr>
          <w:ilvl w:val="0"/>
          <w:numId w:val="12"/>
        </w:numPr>
        <w:rPr>
          <w:rFonts w:ascii="Times New Roman" w:eastAsia="Batang" w:hAnsi="Times New Roman" w:cs="Times New Roman"/>
          <w:sz w:val="28"/>
          <w:szCs w:val="28"/>
          <w:u w:val="single"/>
        </w:rPr>
      </w:pPr>
      <w:r w:rsidRPr="006519D8">
        <w:rPr>
          <w:rFonts w:ascii="Times New Roman" w:eastAsia="Batang" w:hAnsi="Times New Roman" w:cs="Times New Roman"/>
          <w:sz w:val="28"/>
          <w:szCs w:val="28"/>
          <w:u w:val="single"/>
        </w:rPr>
        <w:t>Modalités de suivi et d’évaluations des actions</w:t>
      </w:r>
    </w:p>
    <w:tbl>
      <w:tblPr>
        <w:tblW w:w="106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2410"/>
        <w:gridCol w:w="1985"/>
        <w:gridCol w:w="2880"/>
        <w:gridCol w:w="1527"/>
      </w:tblGrid>
      <w:tr w:rsidR="006519D8" w:rsidRPr="006B24A7" w:rsidTr="007571FD">
        <w:trPr>
          <w:gridBefore w:val="1"/>
          <w:wBefore w:w="1843" w:type="dxa"/>
          <w:trHeight w:val="368"/>
        </w:trPr>
        <w:tc>
          <w:tcPr>
            <w:tcW w:w="8802" w:type="dxa"/>
            <w:gridSpan w:val="4"/>
            <w:shd w:val="clear" w:color="auto" w:fill="DAEEF3" w:themeFill="accent5" w:themeFillTint="33"/>
          </w:tcPr>
          <w:p w:rsidR="006519D8" w:rsidRPr="006B24A7" w:rsidRDefault="0065204E" w:rsidP="0065204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  <w:t>ACTIONS</w:t>
            </w:r>
          </w:p>
        </w:tc>
      </w:tr>
      <w:tr w:rsidR="00F36109" w:rsidRPr="006B24A7" w:rsidTr="00F36109">
        <w:trPr>
          <w:gridBefore w:val="1"/>
          <w:wBefore w:w="1843" w:type="dxa"/>
          <w:trHeight w:val="1214"/>
        </w:trPr>
        <w:tc>
          <w:tcPr>
            <w:tcW w:w="2410" w:type="dxa"/>
            <w:shd w:val="clear" w:color="auto" w:fill="DBE5F1" w:themeFill="accent1" w:themeFillTint="33"/>
          </w:tcPr>
          <w:p w:rsidR="00F36109" w:rsidRPr="006B24A7" w:rsidRDefault="00F36109" w:rsidP="00D87F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F36109" w:rsidRPr="006B24A7" w:rsidRDefault="00F36109" w:rsidP="00D87F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Promouvoir les processus ayant pour but le développement d’une politique de prévention active des RPS et des TMS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F36109" w:rsidRPr="006B24A7" w:rsidRDefault="00F36109" w:rsidP="00D87F52">
            <w:pPr>
              <w:tabs>
                <w:tab w:val="righ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hAnsi="Times New Roman" w:cs="Times New Roman"/>
                <w:sz w:val="20"/>
                <w:szCs w:val="20"/>
              </w:rPr>
              <w:t>Promouvoir les processus ayant pour but l’amélioration de l’environnement et des conditions de travail des professionnels en matière de santé et sécurité au quotidien</w:t>
            </w:r>
          </w:p>
          <w:p w:rsidR="00F36109" w:rsidRPr="006B24A7" w:rsidRDefault="00F36109" w:rsidP="00D87F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:rsidR="00F36109" w:rsidRPr="006B24A7" w:rsidRDefault="00F36109" w:rsidP="00D87F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hAnsi="Times New Roman" w:cs="Times New Roman"/>
                <w:sz w:val="20"/>
                <w:szCs w:val="20"/>
              </w:rPr>
              <w:t>Promouvoir les processus ayant pour objet l’accompagnement au changement des professionnels</w:t>
            </w:r>
          </w:p>
          <w:p w:rsidR="00F36109" w:rsidRPr="006B24A7" w:rsidRDefault="00F36109" w:rsidP="00D87F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BE5F1" w:themeFill="accent1" w:themeFillTint="33"/>
          </w:tcPr>
          <w:p w:rsidR="00F36109" w:rsidRPr="006B24A7" w:rsidRDefault="00F36109" w:rsidP="00D87F5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Autre </w:t>
            </w:r>
          </w:p>
        </w:tc>
      </w:tr>
      <w:tr w:rsidR="00F36109" w:rsidRPr="006B24A7" w:rsidTr="00F36109">
        <w:trPr>
          <w:trHeight w:val="1830"/>
        </w:trPr>
        <w:tc>
          <w:tcPr>
            <w:tcW w:w="1843" w:type="dxa"/>
            <w:shd w:val="clear" w:color="auto" w:fill="DBE5F1" w:themeFill="accent1" w:themeFillTint="33"/>
          </w:tcPr>
          <w:p w:rsidR="00F36109" w:rsidRPr="006B24A7" w:rsidRDefault="00F36109" w:rsidP="0065204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F36109" w:rsidRPr="006B24A7" w:rsidRDefault="00F36109" w:rsidP="0065204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Forme, support, calendrier</w:t>
            </w:r>
          </w:p>
        </w:tc>
        <w:tc>
          <w:tcPr>
            <w:tcW w:w="2410" w:type="dxa"/>
            <w:shd w:val="clear" w:color="auto" w:fill="auto"/>
          </w:tcPr>
          <w:p w:rsidR="00F36109" w:rsidRPr="006B24A7" w:rsidRDefault="00F36109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F36109" w:rsidRPr="006B24A7" w:rsidRDefault="00F36109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:rsidR="00F36109" w:rsidRPr="006B24A7" w:rsidRDefault="00F36109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27" w:type="dxa"/>
            <w:shd w:val="clear" w:color="auto" w:fill="auto"/>
          </w:tcPr>
          <w:p w:rsidR="00F36109" w:rsidRPr="006B24A7" w:rsidRDefault="00F36109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</w:tr>
      <w:tr w:rsidR="00F36109" w:rsidRPr="006B24A7" w:rsidTr="00F36109">
        <w:trPr>
          <w:trHeight w:val="1289"/>
        </w:trPr>
        <w:tc>
          <w:tcPr>
            <w:tcW w:w="1843" w:type="dxa"/>
            <w:shd w:val="clear" w:color="auto" w:fill="DBE5F1" w:themeFill="accent1" w:themeFillTint="33"/>
          </w:tcPr>
          <w:p w:rsidR="00F36109" w:rsidRPr="006B24A7" w:rsidRDefault="00F36109" w:rsidP="0065204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Indicateur de suivi (quantitatif, qualitatif) mesurable et fiable</w:t>
            </w:r>
          </w:p>
        </w:tc>
        <w:tc>
          <w:tcPr>
            <w:tcW w:w="2410" w:type="dxa"/>
            <w:shd w:val="clear" w:color="auto" w:fill="auto"/>
          </w:tcPr>
          <w:p w:rsidR="00F36109" w:rsidRPr="006B24A7" w:rsidRDefault="00F36109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F36109" w:rsidRPr="006B24A7" w:rsidRDefault="00F36109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:rsidR="00F36109" w:rsidRPr="006B24A7" w:rsidRDefault="00F36109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27" w:type="dxa"/>
            <w:shd w:val="clear" w:color="auto" w:fill="auto"/>
          </w:tcPr>
          <w:p w:rsidR="00F36109" w:rsidRPr="006B24A7" w:rsidRDefault="00F36109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</w:tr>
      <w:tr w:rsidR="00F36109" w:rsidRPr="006B24A7" w:rsidTr="00F36109">
        <w:trPr>
          <w:trHeight w:val="1172"/>
        </w:trPr>
        <w:tc>
          <w:tcPr>
            <w:tcW w:w="1843" w:type="dxa"/>
            <w:shd w:val="clear" w:color="auto" w:fill="DBE5F1" w:themeFill="accent1" w:themeFillTint="33"/>
          </w:tcPr>
          <w:p w:rsidR="00F36109" w:rsidRPr="006B24A7" w:rsidRDefault="00F36109" w:rsidP="0065204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F36109" w:rsidRPr="006B24A7" w:rsidRDefault="00F36109" w:rsidP="0065204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Valeur initiale</w:t>
            </w:r>
          </w:p>
        </w:tc>
        <w:tc>
          <w:tcPr>
            <w:tcW w:w="2410" w:type="dxa"/>
            <w:shd w:val="clear" w:color="auto" w:fill="auto"/>
          </w:tcPr>
          <w:p w:rsidR="00F36109" w:rsidRPr="006B24A7" w:rsidRDefault="00F36109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F36109" w:rsidRPr="006B24A7" w:rsidRDefault="00F36109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:rsidR="00F36109" w:rsidRPr="006B24A7" w:rsidRDefault="00F36109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27" w:type="dxa"/>
            <w:shd w:val="clear" w:color="auto" w:fill="auto"/>
          </w:tcPr>
          <w:p w:rsidR="00F36109" w:rsidRPr="006B24A7" w:rsidRDefault="00F36109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</w:tr>
      <w:tr w:rsidR="00F36109" w:rsidRPr="006B24A7" w:rsidTr="00F36109">
        <w:trPr>
          <w:trHeight w:val="989"/>
        </w:trPr>
        <w:tc>
          <w:tcPr>
            <w:tcW w:w="1843" w:type="dxa"/>
            <w:shd w:val="clear" w:color="auto" w:fill="DBE5F1" w:themeFill="accent1" w:themeFillTint="33"/>
          </w:tcPr>
          <w:p w:rsidR="00F36109" w:rsidRPr="006B24A7" w:rsidRDefault="00F36109" w:rsidP="006519D8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  <w:p w:rsidR="00F36109" w:rsidRPr="006B24A7" w:rsidRDefault="00F36109" w:rsidP="0065204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Valeur cible</w:t>
            </w:r>
          </w:p>
        </w:tc>
        <w:tc>
          <w:tcPr>
            <w:tcW w:w="2410" w:type="dxa"/>
            <w:shd w:val="clear" w:color="auto" w:fill="auto"/>
          </w:tcPr>
          <w:p w:rsidR="00F36109" w:rsidRPr="006B24A7" w:rsidRDefault="00F36109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F36109" w:rsidRPr="006B24A7" w:rsidRDefault="00F36109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:rsidR="00F36109" w:rsidRPr="006B24A7" w:rsidRDefault="00F36109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27" w:type="dxa"/>
            <w:shd w:val="clear" w:color="auto" w:fill="auto"/>
          </w:tcPr>
          <w:p w:rsidR="00F36109" w:rsidRPr="006B24A7" w:rsidRDefault="00F36109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6519D8" w:rsidRDefault="006519D8" w:rsidP="006519D8">
      <w:pPr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7571FD" w:rsidRDefault="007571FD" w:rsidP="006519D8">
      <w:pPr>
        <w:rPr>
          <w:rFonts w:ascii="Times New Roman" w:eastAsia="Batang" w:hAnsi="Times New Roman" w:cs="Times New Roman"/>
          <w:sz w:val="28"/>
          <w:szCs w:val="28"/>
          <w:u w:val="single"/>
        </w:rPr>
      </w:pPr>
    </w:p>
    <w:tbl>
      <w:tblPr>
        <w:tblStyle w:val="Listeclaire"/>
        <w:tblpPr w:leftFromText="141" w:rightFromText="141" w:vertAnchor="text" w:horzAnchor="margin" w:tblpY="1140"/>
        <w:tblW w:w="8558" w:type="dxa"/>
        <w:tblLook w:val="0000"/>
      </w:tblPr>
      <w:tblGrid>
        <w:gridCol w:w="1738"/>
        <w:gridCol w:w="695"/>
        <w:gridCol w:w="721"/>
        <w:gridCol w:w="692"/>
        <w:gridCol w:w="797"/>
        <w:gridCol w:w="746"/>
        <w:gridCol w:w="759"/>
        <w:gridCol w:w="838"/>
        <w:gridCol w:w="811"/>
        <w:gridCol w:w="761"/>
      </w:tblGrid>
      <w:tr w:rsidR="00FC5711" w:rsidRPr="006B24A7" w:rsidTr="000977CE">
        <w:trPr>
          <w:cnfStyle w:val="000000100000"/>
          <w:trHeight w:val="502"/>
        </w:trPr>
        <w:tc>
          <w:tcPr>
            <w:cnfStyle w:val="000010000000"/>
            <w:tcW w:w="1672" w:type="dxa"/>
            <w:vMerge w:val="restart"/>
            <w:shd w:val="clear" w:color="auto" w:fill="DAEEF3" w:themeFill="accent5" w:themeFillTint="33"/>
          </w:tcPr>
          <w:p w:rsidR="00A70374" w:rsidRPr="006B24A7" w:rsidRDefault="00A4092A" w:rsidP="00A4092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ACTIONS</w:t>
            </w:r>
          </w:p>
        </w:tc>
        <w:tc>
          <w:tcPr>
            <w:tcW w:w="2122" w:type="dxa"/>
            <w:gridSpan w:val="3"/>
            <w:shd w:val="clear" w:color="auto" w:fill="DAEEF3" w:themeFill="accent5" w:themeFillTint="33"/>
          </w:tcPr>
          <w:p w:rsidR="00A70374" w:rsidRPr="006B24A7" w:rsidRDefault="00A70374" w:rsidP="00A70374">
            <w:pPr>
              <w:jc w:val="center"/>
              <w:cnfStyle w:val="00000010000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Coût</w:t>
            </w:r>
          </w:p>
        </w:tc>
        <w:tc>
          <w:tcPr>
            <w:cnfStyle w:val="000010000000"/>
            <w:tcW w:w="2325" w:type="dxa"/>
            <w:gridSpan w:val="3"/>
            <w:shd w:val="clear" w:color="auto" w:fill="DAEEF3" w:themeFill="accent5" w:themeFillTint="33"/>
          </w:tcPr>
          <w:p w:rsidR="00A70374" w:rsidRPr="006B24A7" w:rsidRDefault="00A70374" w:rsidP="00A7037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Dont participation établissement</w:t>
            </w:r>
          </w:p>
        </w:tc>
        <w:tc>
          <w:tcPr>
            <w:tcW w:w="2439" w:type="dxa"/>
            <w:gridSpan w:val="3"/>
            <w:shd w:val="clear" w:color="auto" w:fill="DAEEF3" w:themeFill="accent5" w:themeFillTint="33"/>
          </w:tcPr>
          <w:p w:rsidR="00A70374" w:rsidRPr="006B24A7" w:rsidRDefault="00A70374" w:rsidP="00A70374">
            <w:pPr>
              <w:jc w:val="center"/>
              <w:cnfStyle w:val="00000010000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Dont participation  ARS</w:t>
            </w:r>
          </w:p>
        </w:tc>
      </w:tr>
      <w:tr w:rsidR="00FC5711" w:rsidRPr="006B24A7" w:rsidTr="000977CE">
        <w:trPr>
          <w:trHeight w:val="190"/>
        </w:trPr>
        <w:tc>
          <w:tcPr>
            <w:cnfStyle w:val="000010000000"/>
            <w:tcW w:w="1672" w:type="dxa"/>
            <w:vMerge/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0" w:type="dxa"/>
            <w:shd w:val="clear" w:color="auto" w:fill="DBE5F1" w:themeFill="accent1" w:themeFillTint="33"/>
          </w:tcPr>
          <w:p w:rsidR="00FC5711" w:rsidRPr="006B24A7" w:rsidRDefault="00FC5711" w:rsidP="00FC5711">
            <w:pPr>
              <w:cnfStyle w:val="00000000000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2017</w:t>
            </w:r>
          </w:p>
        </w:tc>
        <w:tc>
          <w:tcPr>
            <w:cnfStyle w:val="000010000000"/>
            <w:tcW w:w="726" w:type="dxa"/>
            <w:shd w:val="clear" w:color="auto" w:fill="DBE5F1" w:themeFill="accent1" w:themeFillTint="33"/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6" w:type="dxa"/>
            <w:shd w:val="clear" w:color="auto" w:fill="DBE5F1" w:themeFill="accent1" w:themeFillTint="33"/>
          </w:tcPr>
          <w:p w:rsidR="00FC5711" w:rsidRPr="006B24A7" w:rsidRDefault="00FC5711" w:rsidP="00FC5711">
            <w:pPr>
              <w:cnfStyle w:val="00000000000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2019</w:t>
            </w:r>
          </w:p>
        </w:tc>
        <w:tc>
          <w:tcPr>
            <w:cnfStyle w:val="000010000000"/>
            <w:tcW w:w="806" w:type="dxa"/>
            <w:shd w:val="clear" w:color="auto" w:fill="DBE5F1" w:themeFill="accent1" w:themeFillTint="33"/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53" w:type="dxa"/>
            <w:shd w:val="clear" w:color="auto" w:fill="DBE5F1" w:themeFill="accent1" w:themeFillTint="33"/>
          </w:tcPr>
          <w:p w:rsidR="00FC5711" w:rsidRPr="006B24A7" w:rsidRDefault="00FC5711" w:rsidP="00FC5711">
            <w:pPr>
              <w:cnfStyle w:val="00000000000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2018</w:t>
            </w:r>
          </w:p>
        </w:tc>
        <w:tc>
          <w:tcPr>
            <w:cnfStyle w:val="000010000000"/>
            <w:tcW w:w="766" w:type="dxa"/>
            <w:shd w:val="clear" w:color="auto" w:fill="DBE5F1" w:themeFill="accent1" w:themeFillTint="33"/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shd w:val="clear" w:color="auto" w:fill="DBE5F1" w:themeFill="accent1" w:themeFillTint="33"/>
          </w:tcPr>
          <w:p w:rsidR="00FC5711" w:rsidRPr="006B24A7" w:rsidRDefault="00FC5711" w:rsidP="00FC5711">
            <w:pPr>
              <w:cnfStyle w:val="00000000000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2017</w:t>
            </w:r>
          </w:p>
        </w:tc>
        <w:tc>
          <w:tcPr>
            <w:cnfStyle w:val="000010000000"/>
            <w:tcW w:w="821" w:type="dxa"/>
            <w:shd w:val="clear" w:color="auto" w:fill="DBE5F1" w:themeFill="accent1" w:themeFillTint="33"/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69" w:type="dxa"/>
            <w:shd w:val="clear" w:color="auto" w:fill="DBE5F1" w:themeFill="accent1" w:themeFillTint="33"/>
          </w:tcPr>
          <w:p w:rsidR="00FC5711" w:rsidRPr="006B24A7" w:rsidRDefault="00FC5711" w:rsidP="00FC5711">
            <w:pPr>
              <w:cnfStyle w:val="0000000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2019</w:t>
            </w:r>
          </w:p>
        </w:tc>
      </w:tr>
      <w:tr w:rsidR="00FC5711" w:rsidRPr="006B24A7" w:rsidTr="000977CE">
        <w:trPr>
          <w:cnfStyle w:val="000000100000"/>
          <w:trHeight w:val="2146"/>
        </w:trPr>
        <w:tc>
          <w:tcPr>
            <w:cnfStyle w:val="000010000000"/>
            <w:tcW w:w="1672" w:type="dxa"/>
            <w:shd w:val="clear" w:color="auto" w:fill="DBE5F1" w:themeFill="accent1" w:themeFillTint="33"/>
          </w:tcPr>
          <w:p w:rsidR="00FC5711" w:rsidRPr="006B24A7" w:rsidRDefault="00FC5711" w:rsidP="000977C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  <w:r w:rsidRPr="006B24A7">
              <w:rPr>
                <w:rFonts w:ascii="Times New Roman" w:eastAsia="Batang" w:hAnsi="Times New Roman" w:cs="Times New Roman"/>
                <w:sz w:val="20"/>
                <w:szCs w:val="20"/>
              </w:rPr>
              <w:t>Promouvoir les processus ayant pour but le développement d’une politique de prévention active des RPS et des TMS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FC5711" w:rsidRPr="006B24A7" w:rsidRDefault="00FC5711" w:rsidP="00FC5711">
            <w:pPr>
              <w:cnfStyle w:val="0000001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cnfStyle w:val="000010000000"/>
            <w:tcW w:w="726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cnfStyle w:val="0000001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cnfStyle w:val="000010000000"/>
            <w:tcW w:w="806" w:type="dxa"/>
            <w:tcBorders>
              <w:right w:val="single" w:sz="4" w:space="0" w:color="auto"/>
            </w:tcBorders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cnfStyle w:val="0000001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cnfStyle w:val="000010000000"/>
            <w:tcW w:w="766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C5711" w:rsidRPr="006B24A7" w:rsidRDefault="00FC5711" w:rsidP="00FC5711">
            <w:pPr>
              <w:cnfStyle w:val="0000001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cnfStyle w:val="000010000000"/>
            <w:tcW w:w="821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cnfStyle w:val="0000001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</w:tr>
      <w:tr w:rsidR="000977CE" w:rsidRPr="006B24A7" w:rsidTr="000977CE">
        <w:trPr>
          <w:trHeight w:val="1617"/>
        </w:trPr>
        <w:tc>
          <w:tcPr>
            <w:cnfStyle w:val="000010000000"/>
            <w:tcW w:w="1672" w:type="dxa"/>
            <w:shd w:val="clear" w:color="auto" w:fill="DBE5F1" w:themeFill="accent1" w:themeFillTint="33"/>
          </w:tcPr>
          <w:p w:rsidR="00FC5711" w:rsidRPr="006B24A7" w:rsidRDefault="00FC5711" w:rsidP="000977CE">
            <w:pPr>
              <w:tabs>
                <w:tab w:val="righ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hAnsi="Times New Roman" w:cs="Times New Roman"/>
                <w:sz w:val="20"/>
                <w:szCs w:val="20"/>
              </w:rPr>
              <w:t>Promouvoir les processus ayant pour but l’amélioration de l’environnement et des conditions de travail des professionnels en matière de santé et sécurité au quotidien</w:t>
            </w:r>
          </w:p>
          <w:p w:rsidR="00FC5711" w:rsidRPr="006B24A7" w:rsidRDefault="00FC5711" w:rsidP="000977C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FC5711" w:rsidRPr="006B24A7" w:rsidRDefault="00FC5711" w:rsidP="00FC5711">
            <w:pPr>
              <w:cnfStyle w:val="0000000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cnfStyle w:val="000010000000"/>
            <w:tcW w:w="726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cnfStyle w:val="0000000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cnfStyle w:val="000010000000"/>
            <w:tcW w:w="806" w:type="dxa"/>
            <w:tcBorders>
              <w:right w:val="single" w:sz="4" w:space="0" w:color="auto"/>
            </w:tcBorders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cnfStyle w:val="0000000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cnfStyle w:val="000010000000"/>
            <w:tcW w:w="766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C5711" w:rsidRPr="006B24A7" w:rsidRDefault="00FC5711" w:rsidP="00FC5711">
            <w:pPr>
              <w:cnfStyle w:val="0000000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cnfStyle w:val="000010000000"/>
            <w:tcW w:w="821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cnfStyle w:val="0000000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</w:tr>
      <w:tr w:rsidR="000977CE" w:rsidRPr="006B24A7" w:rsidTr="000977CE">
        <w:trPr>
          <w:cnfStyle w:val="000000100000"/>
          <w:trHeight w:val="1698"/>
        </w:trPr>
        <w:tc>
          <w:tcPr>
            <w:cnfStyle w:val="000010000000"/>
            <w:tcW w:w="1672" w:type="dxa"/>
            <w:shd w:val="clear" w:color="auto" w:fill="DBE5F1" w:themeFill="accent1" w:themeFillTint="33"/>
          </w:tcPr>
          <w:p w:rsidR="0078393F" w:rsidRPr="006B24A7" w:rsidRDefault="0078393F" w:rsidP="0078393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B24A7">
              <w:rPr>
                <w:rFonts w:ascii="Times New Roman" w:hAnsi="Times New Roman" w:cs="Times New Roman"/>
                <w:sz w:val="20"/>
                <w:szCs w:val="20"/>
              </w:rPr>
              <w:t>Promouvoir les processus ayant pour objet l’accompagnement au changement des professionnels</w:t>
            </w:r>
          </w:p>
          <w:p w:rsidR="00FC5711" w:rsidRPr="006B24A7" w:rsidRDefault="00FC5711" w:rsidP="000977C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FC5711" w:rsidRPr="006B24A7" w:rsidRDefault="00FC5711" w:rsidP="00FC5711">
            <w:pPr>
              <w:cnfStyle w:val="0000001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cnfStyle w:val="000010000000"/>
            <w:tcW w:w="726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cnfStyle w:val="0000001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cnfStyle w:val="000010000000"/>
            <w:tcW w:w="806" w:type="dxa"/>
            <w:tcBorders>
              <w:right w:val="single" w:sz="4" w:space="0" w:color="auto"/>
            </w:tcBorders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cnfStyle w:val="0000001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cnfStyle w:val="000010000000"/>
            <w:tcW w:w="766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C5711" w:rsidRPr="006B24A7" w:rsidRDefault="00FC5711" w:rsidP="00FC5711">
            <w:pPr>
              <w:cnfStyle w:val="0000001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cnfStyle w:val="000010000000"/>
            <w:tcW w:w="821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cnfStyle w:val="0000001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</w:tr>
      <w:tr w:rsidR="006B24A7" w:rsidRPr="006B24A7" w:rsidTr="000977CE">
        <w:trPr>
          <w:trHeight w:val="1698"/>
        </w:trPr>
        <w:tc>
          <w:tcPr>
            <w:cnfStyle w:val="000010000000"/>
            <w:tcW w:w="1672" w:type="dxa"/>
            <w:shd w:val="clear" w:color="auto" w:fill="DBE5F1" w:themeFill="accent1" w:themeFillTint="33"/>
          </w:tcPr>
          <w:p w:rsidR="006B24A7" w:rsidRPr="006B24A7" w:rsidRDefault="006B24A7" w:rsidP="0078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Autre 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6B24A7" w:rsidRPr="006B24A7" w:rsidRDefault="006B24A7" w:rsidP="00FC5711">
            <w:pPr>
              <w:cnfStyle w:val="0000000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cnfStyle w:val="000010000000"/>
            <w:tcW w:w="726" w:type="dxa"/>
            <w:tcBorders>
              <w:left w:val="single" w:sz="4" w:space="0" w:color="auto"/>
            </w:tcBorders>
          </w:tcPr>
          <w:p w:rsidR="006B24A7" w:rsidRPr="006B24A7" w:rsidRDefault="006B24A7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6B24A7" w:rsidRPr="006B24A7" w:rsidRDefault="006B24A7" w:rsidP="00FC5711">
            <w:pPr>
              <w:cnfStyle w:val="0000000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cnfStyle w:val="000010000000"/>
            <w:tcW w:w="806" w:type="dxa"/>
            <w:tcBorders>
              <w:right w:val="single" w:sz="4" w:space="0" w:color="auto"/>
            </w:tcBorders>
          </w:tcPr>
          <w:p w:rsidR="006B24A7" w:rsidRPr="006B24A7" w:rsidRDefault="006B24A7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6B24A7" w:rsidRPr="006B24A7" w:rsidRDefault="006B24A7" w:rsidP="00FC5711">
            <w:pPr>
              <w:cnfStyle w:val="0000000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cnfStyle w:val="000010000000"/>
            <w:tcW w:w="766" w:type="dxa"/>
            <w:tcBorders>
              <w:left w:val="single" w:sz="4" w:space="0" w:color="auto"/>
            </w:tcBorders>
          </w:tcPr>
          <w:p w:rsidR="006B24A7" w:rsidRPr="006B24A7" w:rsidRDefault="006B24A7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B24A7" w:rsidRPr="006B24A7" w:rsidRDefault="006B24A7" w:rsidP="00FC5711">
            <w:pPr>
              <w:cnfStyle w:val="0000000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cnfStyle w:val="000010000000"/>
            <w:tcW w:w="821" w:type="dxa"/>
            <w:tcBorders>
              <w:left w:val="single" w:sz="4" w:space="0" w:color="auto"/>
            </w:tcBorders>
          </w:tcPr>
          <w:p w:rsidR="006B24A7" w:rsidRPr="006B24A7" w:rsidRDefault="006B24A7" w:rsidP="00FC5711">
            <w:pPr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6B24A7" w:rsidRPr="006B24A7" w:rsidRDefault="006B24A7" w:rsidP="00FC5711">
            <w:pPr>
              <w:cnfStyle w:val="000000000000"/>
              <w:rPr>
                <w:rFonts w:ascii="Times New Roman" w:eastAsia="Batang" w:hAnsi="Times New Roman" w:cs="Times New Roman"/>
                <w:sz w:val="20"/>
                <w:szCs w:val="20"/>
                <w:u w:val="single"/>
              </w:rPr>
            </w:pPr>
          </w:p>
        </w:tc>
      </w:tr>
      <w:tr w:rsidR="000977CE" w:rsidRPr="006B24A7" w:rsidTr="000977CE">
        <w:trPr>
          <w:cnfStyle w:val="000000100000"/>
          <w:trHeight w:val="353"/>
        </w:trPr>
        <w:tc>
          <w:tcPr>
            <w:cnfStyle w:val="000010000000"/>
            <w:tcW w:w="1672" w:type="dxa"/>
            <w:shd w:val="clear" w:color="auto" w:fill="8DB3E2" w:themeFill="text2" w:themeFillTint="66"/>
          </w:tcPr>
          <w:p w:rsidR="00FC5711" w:rsidRPr="006B24A7" w:rsidRDefault="00FC5711" w:rsidP="000977C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6B24A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FC5711" w:rsidRPr="006B24A7" w:rsidRDefault="00FC5711" w:rsidP="00FC5711">
            <w:pPr>
              <w:cnfStyle w:val="000000100000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726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cnfStyle w:val="000000100000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806" w:type="dxa"/>
            <w:tcBorders>
              <w:right w:val="single" w:sz="4" w:space="0" w:color="auto"/>
            </w:tcBorders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cnfStyle w:val="000000100000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766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C5711" w:rsidRPr="006B24A7" w:rsidRDefault="00FC5711" w:rsidP="00FC5711">
            <w:pPr>
              <w:cnfStyle w:val="000000100000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821" w:type="dxa"/>
            <w:tcBorders>
              <w:right w:val="single" w:sz="4" w:space="0" w:color="auto"/>
            </w:tcBorders>
          </w:tcPr>
          <w:p w:rsidR="00FC5711" w:rsidRPr="006B24A7" w:rsidRDefault="00FC5711" w:rsidP="00FC5711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C5711" w:rsidRPr="006B24A7" w:rsidRDefault="00FC5711" w:rsidP="00FC5711">
            <w:pPr>
              <w:cnfStyle w:val="000000100000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</w:tr>
    </w:tbl>
    <w:p w:rsidR="005874BF" w:rsidRDefault="005874BF" w:rsidP="005874BF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5874BF" w:rsidRDefault="005874BF" w:rsidP="005874BF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5874BF" w:rsidRDefault="005874BF" w:rsidP="005874BF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5874BF" w:rsidRDefault="005874BF" w:rsidP="005874BF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5874BF" w:rsidRDefault="005874BF" w:rsidP="005874BF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7571FD" w:rsidRPr="005874BF" w:rsidRDefault="007571FD" w:rsidP="005874BF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5874BF">
        <w:rPr>
          <w:rFonts w:ascii="Times New Roman" w:eastAsia="Batang" w:hAnsi="Times New Roman" w:cs="Times New Roman"/>
          <w:b/>
          <w:sz w:val="28"/>
          <w:szCs w:val="28"/>
        </w:rPr>
        <w:t>Plan de financement</w:t>
      </w:r>
    </w:p>
    <w:p w:rsidR="000977CE" w:rsidRDefault="000977CE" w:rsidP="007571FD">
      <w:pPr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0977CE" w:rsidRDefault="000977CE" w:rsidP="007571FD">
      <w:pPr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0977CE" w:rsidRDefault="000977CE" w:rsidP="007571FD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Commentaires : ……………………………………………………………</w:t>
      </w:r>
    </w:p>
    <w:p w:rsidR="000977CE" w:rsidRDefault="000977CE" w:rsidP="007571FD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0977CE" w:rsidRDefault="000977CE" w:rsidP="007571FD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0021C6" w:rsidRDefault="000021C6" w:rsidP="000977CE">
      <w:pPr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</w:p>
    <w:p w:rsidR="000977CE" w:rsidRPr="000021C6" w:rsidRDefault="000977CE" w:rsidP="000977CE">
      <w:pPr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0021C6">
        <w:rPr>
          <w:rFonts w:ascii="Times New Roman" w:eastAsia="Batang" w:hAnsi="Times New Roman" w:cs="Times New Roman"/>
          <w:b/>
          <w:sz w:val="28"/>
          <w:szCs w:val="28"/>
          <w:u w:val="single"/>
        </w:rPr>
        <w:t>Pièces à joindre </w:t>
      </w:r>
      <w:r w:rsidR="00EF0FCF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obligatoirement </w:t>
      </w:r>
      <w:r w:rsidRPr="000021C6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: </w:t>
      </w:r>
    </w:p>
    <w:p w:rsidR="000021C6" w:rsidRPr="00B51AF8" w:rsidRDefault="000021C6" w:rsidP="00FF416F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Batang" w:hAnsi="Times New Roman" w:cs="Times New Roman"/>
          <w:sz w:val="28"/>
          <w:szCs w:val="28"/>
        </w:rPr>
      </w:pPr>
      <w:r w:rsidRPr="00B51AF8">
        <w:rPr>
          <w:rFonts w:ascii="Times New Roman" w:eastAsia="Batang" w:hAnsi="Times New Roman" w:cs="Times New Roman"/>
          <w:sz w:val="28"/>
          <w:szCs w:val="28"/>
        </w:rPr>
        <w:t>l’avis des instances, à minima avis du CHSCT</w:t>
      </w:r>
    </w:p>
    <w:p w:rsidR="000021C6" w:rsidRPr="00B51AF8" w:rsidRDefault="000021C6" w:rsidP="00FF416F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Batang" w:hAnsi="Times New Roman" w:cs="Times New Roman"/>
          <w:sz w:val="28"/>
          <w:szCs w:val="28"/>
        </w:rPr>
      </w:pPr>
      <w:r w:rsidRPr="00B51AF8">
        <w:rPr>
          <w:rFonts w:ascii="Times New Roman" w:eastAsia="Batang" w:hAnsi="Times New Roman" w:cs="Times New Roman"/>
          <w:sz w:val="28"/>
          <w:szCs w:val="28"/>
        </w:rPr>
        <w:t>Le document unique d’évaluation des risques professionnels</w:t>
      </w:r>
    </w:p>
    <w:p w:rsidR="000021C6" w:rsidRPr="00B51AF8" w:rsidRDefault="000021C6" w:rsidP="00FF416F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Batang" w:hAnsi="Times New Roman" w:cs="Times New Roman"/>
          <w:sz w:val="28"/>
          <w:szCs w:val="28"/>
        </w:rPr>
      </w:pPr>
      <w:r w:rsidRPr="00B51AF8">
        <w:rPr>
          <w:rFonts w:ascii="Times New Roman" w:eastAsia="Batang" w:hAnsi="Times New Roman" w:cs="Times New Roman"/>
          <w:sz w:val="28"/>
          <w:szCs w:val="28"/>
        </w:rPr>
        <w:t>Le projet de contrat négocié par le directeur et les organisations syndicales représentatives.</w:t>
      </w:r>
    </w:p>
    <w:p w:rsidR="000021C6" w:rsidRPr="00B51AF8" w:rsidRDefault="000021C6" w:rsidP="00FF416F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Batang" w:hAnsi="Times New Roman" w:cs="Times New Roman"/>
          <w:sz w:val="28"/>
          <w:szCs w:val="28"/>
        </w:rPr>
      </w:pPr>
      <w:r w:rsidRPr="00B51AF8">
        <w:rPr>
          <w:rFonts w:ascii="Times New Roman" w:eastAsia="Batang" w:hAnsi="Times New Roman" w:cs="Times New Roman"/>
          <w:sz w:val="28"/>
          <w:szCs w:val="28"/>
        </w:rPr>
        <w:t>Le diagnostic partagé</w:t>
      </w:r>
    </w:p>
    <w:p w:rsidR="000021C6" w:rsidRDefault="000021C6" w:rsidP="000021C6">
      <w:pPr>
        <w:rPr>
          <w:rFonts w:ascii="Times New Roman" w:eastAsia="Batang" w:hAnsi="Times New Roman" w:cs="Times New Roman"/>
          <w:sz w:val="32"/>
          <w:szCs w:val="32"/>
        </w:rPr>
      </w:pPr>
    </w:p>
    <w:p w:rsidR="000021C6" w:rsidRPr="000021C6" w:rsidRDefault="000021C6" w:rsidP="000021C6">
      <w:pPr>
        <w:rPr>
          <w:rFonts w:ascii="Times New Roman" w:eastAsia="Batang" w:hAnsi="Times New Roman" w:cs="Times New Roman"/>
          <w:sz w:val="32"/>
          <w:szCs w:val="32"/>
        </w:rPr>
      </w:pPr>
    </w:p>
    <w:p w:rsidR="000977CE" w:rsidRDefault="000977CE" w:rsidP="000977CE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Fait à                                      le</w:t>
      </w:r>
    </w:p>
    <w:p w:rsidR="000977CE" w:rsidRPr="000977CE" w:rsidRDefault="000977CE" w:rsidP="000977CE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Signature du représentant de l’établissement</w:t>
      </w:r>
    </w:p>
    <w:p w:rsidR="000977CE" w:rsidRPr="000977CE" w:rsidRDefault="000977CE" w:rsidP="000977CE">
      <w:pPr>
        <w:rPr>
          <w:rFonts w:ascii="Times New Roman" w:eastAsia="Batang" w:hAnsi="Times New Roman" w:cs="Times New Roman"/>
          <w:sz w:val="28"/>
          <w:szCs w:val="28"/>
        </w:rPr>
      </w:pPr>
    </w:p>
    <w:sectPr w:rsidR="000977CE" w:rsidRPr="000977CE" w:rsidSect="00711B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15" w:rsidRDefault="00291F15" w:rsidP="001441C6">
      <w:pPr>
        <w:spacing w:after="0" w:line="240" w:lineRule="auto"/>
      </w:pPr>
      <w:r>
        <w:separator/>
      </w:r>
    </w:p>
  </w:endnote>
  <w:endnote w:type="continuationSeparator" w:id="0">
    <w:p w:rsidR="00291F15" w:rsidRDefault="00291F15" w:rsidP="0014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56" w:rsidRDefault="0013425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ARS GUADELOUPE / DOSSIER CLACT 2017                                           </w:t>
    </w:r>
    <w:r w:rsidRPr="00D30683">
      <w:rPr>
        <w:rFonts w:asciiTheme="majorHAnsi" w:hAnsiTheme="majorHAnsi"/>
        <w:color w:val="548DD4" w:themeColor="text2" w:themeTint="99"/>
      </w:rPr>
      <w:t>www.ars.guadeloupe.fr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91F15" w:rsidRPr="00291F15">
        <w:rPr>
          <w:rFonts w:asciiTheme="majorHAnsi" w:hAnsiTheme="majorHAnsi"/>
          <w:noProof/>
        </w:rPr>
        <w:t>1</w:t>
      </w:r>
    </w:fldSimple>
  </w:p>
  <w:p w:rsidR="00134256" w:rsidRDefault="001342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15" w:rsidRDefault="00291F15" w:rsidP="001441C6">
      <w:pPr>
        <w:spacing w:after="0" w:line="240" w:lineRule="auto"/>
      </w:pPr>
      <w:r>
        <w:separator/>
      </w:r>
    </w:p>
  </w:footnote>
  <w:footnote w:type="continuationSeparator" w:id="0">
    <w:p w:rsidR="00291F15" w:rsidRDefault="00291F15" w:rsidP="0014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246"/>
    <w:multiLevelType w:val="hybridMultilevel"/>
    <w:tmpl w:val="9410CA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4A8"/>
    <w:multiLevelType w:val="hybridMultilevel"/>
    <w:tmpl w:val="3BFC7B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32B5"/>
    <w:multiLevelType w:val="hybridMultilevel"/>
    <w:tmpl w:val="2FBA6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7D94"/>
    <w:multiLevelType w:val="hybridMultilevel"/>
    <w:tmpl w:val="25847E28"/>
    <w:lvl w:ilvl="0" w:tplc="AAAC19EE">
      <w:numFmt w:val="bullet"/>
      <w:lvlText w:val=""/>
      <w:lvlJc w:val="left"/>
      <w:pPr>
        <w:ind w:left="720" w:hanging="360"/>
      </w:pPr>
      <w:rPr>
        <w:rFonts w:ascii="Symbol" w:eastAsia="Batang" w:hAnsi="Symbol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875A6"/>
    <w:multiLevelType w:val="hybridMultilevel"/>
    <w:tmpl w:val="5AD868C6"/>
    <w:lvl w:ilvl="0" w:tplc="AAAC19EE">
      <w:numFmt w:val="bullet"/>
      <w:lvlText w:val=""/>
      <w:lvlJc w:val="left"/>
      <w:pPr>
        <w:ind w:left="1080" w:hanging="360"/>
      </w:pPr>
      <w:rPr>
        <w:rFonts w:ascii="Symbol" w:eastAsia="Batang" w:hAnsi="Symbol" w:cs="Aharon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FB4AF3"/>
    <w:multiLevelType w:val="hybridMultilevel"/>
    <w:tmpl w:val="0F988894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B10FAE"/>
    <w:multiLevelType w:val="hybridMultilevel"/>
    <w:tmpl w:val="5BE00BB2"/>
    <w:lvl w:ilvl="0" w:tplc="52B66850">
      <w:numFmt w:val="bullet"/>
      <w:lvlText w:val=""/>
      <w:lvlJc w:val="left"/>
      <w:pPr>
        <w:ind w:left="720" w:hanging="360"/>
      </w:pPr>
      <w:rPr>
        <w:rFonts w:ascii="Symbol" w:eastAsia="Batang" w:hAnsi="Symbol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85A03"/>
    <w:multiLevelType w:val="hybridMultilevel"/>
    <w:tmpl w:val="C4A8D7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55BB6"/>
    <w:multiLevelType w:val="hybridMultilevel"/>
    <w:tmpl w:val="D2C68EEE"/>
    <w:lvl w:ilvl="0" w:tplc="C0D656A0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E4E1C"/>
    <w:multiLevelType w:val="hybridMultilevel"/>
    <w:tmpl w:val="B8CE57F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0EE3D25"/>
    <w:multiLevelType w:val="hybridMultilevel"/>
    <w:tmpl w:val="E3DC1CF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A0612E"/>
    <w:multiLevelType w:val="hybridMultilevel"/>
    <w:tmpl w:val="79EE140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2F45DE"/>
    <w:multiLevelType w:val="hybridMultilevel"/>
    <w:tmpl w:val="421C8A6A"/>
    <w:lvl w:ilvl="0" w:tplc="040C000F">
      <w:start w:val="1"/>
      <w:numFmt w:val="decimal"/>
      <w:lvlText w:val="%1."/>
      <w:lvlJc w:val="left"/>
      <w:pPr>
        <w:ind w:left="1931" w:hanging="360"/>
      </w:pPr>
    </w:lvl>
    <w:lvl w:ilvl="1" w:tplc="040C0019" w:tentative="1">
      <w:start w:val="1"/>
      <w:numFmt w:val="lowerLetter"/>
      <w:lvlText w:val="%2."/>
      <w:lvlJc w:val="left"/>
      <w:pPr>
        <w:ind w:left="2651" w:hanging="360"/>
      </w:pPr>
    </w:lvl>
    <w:lvl w:ilvl="2" w:tplc="040C001B" w:tentative="1">
      <w:start w:val="1"/>
      <w:numFmt w:val="lowerRoman"/>
      <w:lvlText w:val="%3."/>
      <w:lvlJc w:val="right"/>
      <w:pPr>
        <w:ind w:left="3371" w:hanging="180"/>
      </w:pPr>
    </w:lvl>
    <w:lvl w:ilvl="3" w:tplc="040C000F" w:tentative="1">
      <w:start w:val="1"/>
      <w:numFmt w:val="decimal"/>
      <w:lvlText w:val="%4."/>
      <w:lvlJc w:val="left"/>
      <w:pPr>
        <w:ind w:left="4091" w:hanging="360"/>
      </w:pPr>
    </w:lvl>
    <w:lvl w:ilvl="4" w:tplc="040C0019" w:tentative="1">
      <w:start w:val="1"/>
      <w:numFmt w:val="lowerLetter"/>
      <w:lvlText w:val="%5."/>
      <w:lvlJc w:val="left"/>
      <w:pPr>
        <w:ind w:left="4811" w:hanging="360"/>
      </w:pPr>
    </w:lvl>
    <w:lvl w:ilvl="5" w:tplc="040C001B" w:tentative="1">
      <w:start w:val="1"/>
      <w:numFmt w:val="lowerRoman"/>
      <w:lvlText w:val="%6."/>
      <w:lvlJc w:val="right"/>
      <w:pPr>
        <w:ind w:left="5531" w:hanging="180"/>
      </w:pPr>
    </w:lvl>
    <w:lvl w:ilvl="6" w:tplc="040C000F" w:tentative="1">
      <w:start w:val="1"/>
      <w:numFmt w:val="decimal"/>
      <w:lvlText w:val="%7."/>
      <w:lvlJc w:val="left"/>
      <w:pPr>
        <w:ind w:left="6251" w:hanging="360"/>
      </w:pPr>
    </w:lvl>
    <w:lvl w:ilvl="7" w:tplc="040C0019" w:tentative="1">
      <w:start w:val="1"/>
      <w:numFmt w:val="lowerLetter"/>
      <w:lvlText w:val="%8."/>
      <w:lvlJc w:val="left"/>
      <w:pPr>
        <w:ind w:left="6971" w:hanging="360"/>
      </w:pPr>
    </w:lvl>
    <w:lvl w:ilvl="8" w:tplc="040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4A54397B"/>
    <w:multiLevelType w:val="hybridMultilevel"/>
    <w:tmpl w:val="BF8ACC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55AC0"/>
    <w:multiLevelType w:val="hybridMultilevel"/>
    <w:tmpl w:val="C19859E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C4966"/>
    <w:multiLevelType w:val="hybridMultilevel"/>
    <w:tmpl w:val="89227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86E81"/>
    <w:rsid w:val="000021C6"/>
    <w:rsid w:val="000977CE"/>
    <w:rsid w:val="000B5895"/>
    <w:rsid w:val="000D489A"/>
    <w:rsid w:val="00134256"/>
    <w:rsid w:val="001441C6"/>
    <w:rsid w:val="001B742F"/>
    <w:rsid w:val="00291F15"/>
    <w:rsid w:val="004815D4"/>
    <w:rsid w:val="004D07EE"/>
    <w:rsid w:val="005874BF"/>
    <w:rsid w:val="006519D8"/>
    <w:rsid w:val="0065204E"/>
    <w:rsid w:val="00681FB9"/>
    <w:rsid w:val="006B24A7"/>
    <w:rsid w:val="006F5DC1"/>
    <w:rsid w:val="00711B7B"/>
    <w:rsid w:val="00717CB1"/>
    <w:rsid w:val="007571FD"/>
    <w:rsid w:val="0078393F"/>
    <w:rsid w:val="008F76FD"/>
    <w:rsid w:val="00904317"/>
    <w:rsid w:val="00986E81"/>
    <w:rsid w:val="009A0A56"/>
    <w:rsid w:val="00A32DC5"/>
    <w:rsid w:val="00A4092A"/>
    <w:rsid w:val="00A4776D"/>
    <w:rsid w:val="00A70374"/>
    <w:rsid w:val="00B51AF8"/>
    <w:rsid w:val="00C678D6"/>
    <w:rsid w:val="00C8538F"/>
    <w:rsid w:val="00D30683"/>
    <w:rsid w:val="00D71C40"/>
    <w:rsid w:val="00D87F52"/>
    <w:rsid w:val="00DC3D37"/>
    <w:rsid w:val="00E1542C"/>
    <w:rsid w:val="00EF0FCF"/>
    <w:rsid w:val="00F00584"/>
    <w:rsid w:val="00F36109"/>
    <w:rsid w:val="00F92E7B"/>
    <w:rsid w:val="00FA1C34"/>
    <w:rsid w:val="00FC5711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84"/>
  </w:style>
  <w:style w:type="paragraph" w:styleId="Titre1">
    <w:name w:val="heading 1"/>
    <w:basedOn w:val="Normal"/>
    <w:next w:val="Normal"/>
    <w:link w:val="Titre1Car"/>
    <w:uiPriority w:val="9"/>
    <w:qFormat/>
    <w:rsid w:val="00986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6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6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86E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E8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86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986E81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986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86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86E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FA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44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41C6"/>
  </w:style>
  <w:style w:type="paragraph" w:styleId="Pieddepage">
    <w:name w:val="footer"/>
    <w:basedOn w:val="Normal"/>
    <w:link w:val="PieddepageCar"/>
    <w:uiPriority w:val="99"/>
    <w:unhideWhenUsed/>
    <w:rsid w:val="00144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1C6"/>
  </w:style>
  <w:style w:type="paragraph" w:styleId="Paragraphedeliste">
    <w:name w:val="List Paragraph"/>
    <w:basedOn w:val="Normal"/>
    <w:uiPriority w:val="34"/>
    <w:qFormat/>
    <w:rsid w:val="000D489A"/>
    <w:pPr>
      <w:ind w:left="720"/>
      <w:contextualSpacing/>
    </w:pPr>
  </w:style>
  <w:style w:type="table" w:styleId="Ombrageclair">
    <w:name w:val="Light Shading"/>
    <w:basedOn w:val="TableauNormal"/>
    <w:uiPriority w:val="60"/>
    <w:rsid w:val="00A477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A477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">
    <w:name w:val="Light List"/>
    <w:basedOn w:val="TableauNormal"/>
    <w:uiPriority w:val="61"/>
    <w:rsid w:val="00A47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49F5-2304-44C5-8820-092B936A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mjmovrel</cp:lastModifiedBy>
  <cp:revision>2</cp:revision>
  <cp:lastPrinted>2017-07-18T18:00:00Z</cp:lastPrinted>
  <dcterms:created xsi:type="dcterms:W3CDTF">2017-09-11T16:24:00Z</dcterms:created>
  <dcterms:modified xsi:type="dcterms:W3CDTF">2017-09-11T16:24:00Z</dcterms:modified>
</cp:coreProperties>
</file>