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DB" w:rsidRDefault="00E22285" w:rsidP="00B570F3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6CB28" wp14:editId="520C6DA2">
                <wp:simplePos x="0" y="0"/>
                <wp:positionH relativeFrom="column">
                  <wp:posOffset>1172845</wp:posOffset>
                </wp:positionH>
                <wp:positionV relativeFrom="paragraph">
                  <wp:posOffset>-56515</wp:posOffset>
                </wp:positionV>
                <wp:extent cx="5410200" cy="1112520"/>
                <wp:effectExtent l="1270" t="635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19D" w:rsidRDefault="007321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219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Destinataires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C913A8" w:rsidRPr="005B5B9D" w:rsidRDefault="0073219D" w:rsidP="0073219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B5B9D" w:rsidRPr="005B5B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Cabinet et services techniques </w:t>
                            </w:r>
                            <w:r w:rsidR="00037A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municipalité </w:t>
                            </w:r>
                            <w:r w:rsidR="005B5B9D" w:rsidRPr="005B5B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AD78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</w:t>
                            </w:r>
                            <w:r w:rsidR="005B5B9D" w:rsidRPr="005B5B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C913A8" w:rsidRPr="005B5B9D" w:rsidRDefault="0073219D" w:rsidP="0073219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913A8" w:rsidRPr="005B5B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Référents Communauté agglo</w:t>
                            </w:r>
                            <w:r w:rsidR="00DB02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mération</w:t>
                            </w:r>
                            <w:r w:rsidR="007A14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/x</w:t>
                            </w:r>
                            <w:r w:rsidR="00C913A8" w:rsidRPr="005B5B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C913A8" w:rsidRDefault="0073219D" w:rsidP="0073219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7A14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Référent Conseil Régional /x</w:t>
                            </w:r>
                            <w:r w:rsidR="00C913A8" w:rsidRPr="005B5B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271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7A14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Rectorat /x</w:t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037A97" w:rsidRDefault="0073219D" w:rsidP="0073219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037A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DEAL /_/</w:t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C15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7A14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PMI  /x</w:t>
                            </w:r>
                            <w:r w:rsidR="00A459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DB026C" w:rsidRPr="005B5B9D" w:rsidRDefault="0073219D" w:rsidP="0073219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DB02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Préfecture  </w:t>
                            </w:r>
                            <w:r w:rsidR="00DB026C">
                              <w:t>/_/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35pt;margin-top:-4.45pt;width:426pt;height:8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nJ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" filled="f" stroked="f">
                <v:textbox>
                  <w:txbxContent>
                    <w:p w:rsidR="0073219D" w:rsidRDefault="007321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219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Destinataires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</w:p>
                    <w:p w:rsidR="00C913A8" w:rsidRPr="005B5B9D" w:rsidRDefault="0073219D" w:rsidP="0073219D">
                      <w:pPr>
                        <w:ind w:left="708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5B5B9D" w:rsidRPr="005B5B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Cabinet et services techniques </w:t>
                      </w:r>
                      <w:r w:rsidR="00037A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municipalité </w:t>
                      </w:r>
                      <w:r w:rsidR="005B5B9D" w:rsidRPr="005B5B9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AD78F8">
                        <w:rPr>
                          <w:rFonts w:ascii="Arial" w:hAnsi="Arial" w:cs="Arial"/>
                          <w:sz w:val="22"/>
                          <w:szCs w:val="22"/>
                        </w:rPr>
                        <w:t>x</w:t>
                      </w:r>
                      <w:r w:rsidR="005B5B9D" w:rsidRPr="005B5B9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</w:p>
                    <w:p w:rsidR="00C913A8" w:rsidRPr="005B5B9D" w:rsidRDefault="0073219D" w:rsidP="0073219D">
                      <w:pPr>
                        <w:ind w:left="708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C913A8" w:rsidRPr="005B5B9D">
                        <w:rPr>
                          <w:rFonts w:ascii="Arial" w:hAnsi="Arial" w:cs="Arial"/>
                          <w:sz w:val="22"/>
                          <w:szCs w:val="22"/>
                        </w:rPr>
                        <w:t>Référents Communauté agglo</w:t>
                      </w:r>
                      <w:r w:rsidR="00DB026C">
                        <w:rPr>
                          <w:rFonts w:ascii="Arial" w:hAnsi="Arial" w:cs="Arial"/>
                          <w:sz w:val="22"/>
                          <w:szCs w:val="22"/>
                        </w:rPr>
                        <w:t>mération</w:t>
                      </w:r>
                      <w:r w:rsidR="007A14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/x</w:t>
                      </w:r>
                      <w:r w:rsidR="00C913A8" w:rsidRPr="005B5B9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</w:p>
                    <w:p w:rsidR="00C913A8" w:rsidRDefault="0073219D" w:rsidP="0073219D">
                      <w:pPr>
                        <w:ind w:left="708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7A14EC">
                        <w:rPr>
                          <w:rFonts w:ascii="Arial" w:hAnsi="Arial" w:cs="Arial"/>
                          <w:sz w:val="22"/>
                          <w:szCs w:val="22"/>
                        </w:rPr>
                        <w:t>Référent Conseil Régional /x</w:t>
                      </w:r>
                      <w:r w:rsidR="00C913A8" w:rsidRPr="005B5B9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2714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7A14EC">
                        <w:rPr>
                          <w:rFonts w:ascii="Arial" w:hAnsi="Arial" w:cs="Arial"/>
                          <w:sz w:val="22"/>
                          <w:szCs w:val="22"/>
                        </w:rPr>
                        <w:t>Rectorat /x</w:t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</w:p>
                    <w:p w:rsidR="00037A97" w:rsidRDefault="0073219D" w:rsidP="0073219D">
                      <w:pPr>
                        <w:ind w:left="708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037A97">
                        <w:rPr>
                          <w:rFonts w:ascii="Arial" w:hAnsi="Arial" w:cs="Arial"/>
                          <w:sz w:val="22"/>
                          <w:szCs w:val="22"/>
                        </w:rPr>
                        <w:t>DEAL /_/</w:t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C156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7A14EC">
                        <w:rPr>
                          <w:rFonts w:ascii="Arial" w:hAnsi="Arial" w:cs="Arial"/>
                          <w:sz w:val="22"/>
                          <w:szCs w:val="22"/>
                        </w:rPr>
                        <w:t>PMI  /x</w:t>
                      </w:r>
                      <w:r w:rsidR="00A45946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</w:p>
                    <w:p w:rsidR="00DB026C" w:rsidRPr="005B5B9D" w:rsidRDefault="0073219D" w:rsidP="0073219D">
                      <w:pPr>
                        <w:ind w:left="708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DB026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Préfecture  </w:t>
                      </w:r>
                      <w:r w:rsidR="00DB026C">
                        <w:t>/_/</w:t>
                      </w:r>
                    </w:p>
                  </w:txbxContent>
                </v:textbox>
              </v:shape>
            </w:pict>
          </mc:Fallback>
        </mc:AlternateContent>
      </w:r>
      <w:r w:rsidR="00536E86">
        <w:br/>
      </w:r>
    </w:p>
    <w:p w:rsidR="00395ADB" w:rsidRDefault="00043EF6" w:rsidP="00395ADB">
      <w:r>
        <w:rPr>
          <w:noProof/>
        </w:rPr>
        <w:drawing>
          <wp:inline distT="0" distB="0" distL="0" distR="0">
            <wp:extent cx="1043940" cy="594360"/>
            <wp:effectExtent l="19050" t="0" r="3810" b="0"/>
            <wp:docPr id="2" name="Image 2" descr="AS-guadel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-guadelou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9D" w:rsidRDefault="0077378A" w:rsidP="00395ADB">
      <w:r>
        <w:tab/>
      </w:r>
    </w:p>
    <w:p w:rsidR="00EB1D9D" w:rsidRPr="00D878DF" w:rsidRDefault="00EB1D9D" w:rsidP="00D878DF">
      <w:pPr>
        <w:shd w:val="clear" w:color="auto" w:fill="FFFF00"/>
        <w:jc w:val="center"/>
        <w:rPr>
          <w:rFonts w:ascii="Arial" w:hAnsi="Arial" w:cs="Arial"/>
          <w:b/>
          <w:sz w:val="32"/>
          <w:szCs w:val="32"/>
        </w:rPr>
      </w:pPr>
      <w:r w:rsidRPr="00D878DF">
        <w:rPr>
          <w:rFonts w:ascii="Arial" w:hAnsi="Arial" w:cs="Arial"/>
          <w:b/>
          <w:sz w:val="32"/>
          <w:szCs w:val="32"/>
        </w:rPr>
        <w:t>FICHE ALERTE FOYER EPIDEMIQUE DENGUE</w:t>
      </w:r>
    </w:p>
    <w:p w:rsidR="00EB1D9D" w:rsidRDefault="00EB1D9D" w:rsidP="00395ADB">
      <w:pPr>
        <w:rPr>
          <w:rFonts w:ascii="Arial" w:hAnsi="Arial" w:cs="Arial"/>
        </w:rPr>
      </w:pPr>
    </w:p>
    <w:p w:rsidR="00EB1D9D" w:rsidRPr="00972018" w:rsidRDefault="00EB1D9D" w:rsidP="00395ADB">
      <w:pPr>
        <w:rPr>
          <w:rFonts w:ascii="Arial" w:hAnsi="Arial" w:cs="Arial"/>
          <w:i/>
          <w:sz w:val="22"/>
          <w:szCs w:val="22"/>
        </w:rPr>
      </w:pPr>
      <w:r w:rsidRPr="00972018">
        <w:rPr>
          <w:rFonts w:ascii="Arial" w:hAnsi="Arial" w:cs="Arial"/>
          <w:i/>
          <w:sz w:val="22"/>
          <w:szCs w:val="22"/>
        </w:rPr>
        <w:t xml:space="preserve">Un foyer épidémique a été mis en évidence sur votre commune. </w:t>
      </w:r>
      <w:r w:rsidR="00D878DF" w:rsidRPr="00972018">
        <w:rPr>
          <w:rFonts w:ascii="Arial" w:hAnsi="Arial" w:cs="Arial"/>
          <w:i/>
          <w:sz w:val="22"/>
          <w:szCs w:val="22"/>
        </w:rPr>
        <w:t>Cela implique un renforcement des mesures de prévention.</w:t>
      </w:r>
    </w:p>
    <w:p w:rsidR="00D878DF" w:rsidRPr="00972018" w:rsidRDefault="00D878DF" w:rsidP="00395ADB">
      <w:pPr>
        <w:rPr>
          <w:rFonts w:ascii="Arial" w:hAnsi="Arial" w:cs="Arial"/>
          <w:sz w:val="22"/>
          <w:szCs w:val="22"/>
        </w:rPr>
      </w:pPr>
    </w:p>
    <w:p w:rsidR="00366556" w:rsidRPr="00972018" w:rsidRDefault="00366556" w:rsidP="00255CEB">
      <w:p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b/>
          <w:sz w:val="22"/>
          <w:szCs w:val="22"/>
        </w:rPr>
        <w:t>Commune</w:t>
      </w:r>
      <w:r w:rsidRPr="00972018">
        <w:rPr>
          <w:rFonts w:ascii="Arial" w:hAnsi="Arial" w:cs="Arial"/>
          <w:sz w:val="22"/>
          <w:szCs w:val="22"/>
        </w:rPr>
        <w:t xml:space="preserve"> : </w:t>
      </w:r>
      <w:r w:rsidRPr="00972018">
        <w:rPr>
          <w:rFonts w:ascii="Arial" w:hAnsi="Arial" w:cs="Arial"/>
          <w:sz w:val="22"/>
          <w:szCs w:val="22"/>
        </w:rPr>
        <w:tab/>
      </w:r>
      <w:r w:rsidR="00AB644C" w:rsidRPr="00972018">
        <w:rPr>
          <w:rFonts w:ascii="Arial" w:hAnsi="Arial" w:cs="Arial"/>
          <w:sz w:val="22"/>
          <w:szCs w:val="22"/>
        </w:rPr>
        <w:t>PORT-LOUIS</w:t>
      </w:r>
      <w:r w:rsidRPr="00972018">
        <w:rPr>
          <w:rFonts w:ascii="Arial" w:hAnsi="Arial" w:cs="Arial"/>
          <w:sz w:val="22"/>
          <w:szCs w:val="22"/>
        </w:rPr>
        <w:tab/>
      </w:r>
      <w:r w:rsidRPr="00972018">
        <w:rPr>
          <w:rFonts w:ascii="Arial" w:hAnsi="Arial" w:cs="Arial"/>
          <w:sz w:val="22"/>
          <w:szCs w:val="22"/>
        </w:rPr>
        <w:tab/>
      </w:r>
      <w:r w:rsidRPr="00972018">
        <w:rPr>
          <w:rFonts w:ascii="Arial" w:hAnsi="Arial" w:cs="Arial"/>
          <w:sz w:val="22"/>
          <w:szCs w:val="22"/>
        </w:rPr>
        <w:tab/>
      </w:r>
      <w:r w:rsidRPr="00972018">
        <w:rPr>
          <w:rFonts w:ascii="Arial" w:hAnsi="Arial" w:cs="Arial"/>
          <w:sz w:val="22"/>
          <w:szCs w:val="22"/>
        </w:rPr>
        <w:tab/>
      </w:r>
      <w:r w:rsidRPr="00972018">
        <w:rPr>
          <w:rFonts w:ascii="Arial" w:hAnsi="Arial" w:cs="Arial"/>
          <w:sz w:val="22"/>
          <w:szCs w:val="22"/>
        </w:rPr>
        <w:tab/>
      </w:r>
      <w:r w:rsidRPr="00972018">
        <w:rPr>
          <w:rFonts w:ascii="Arial" w:hAnsi="Arial" w:cs="Arial"/>
          <w:b/>
          <w:sz w:val="22"/>
          <w:szCs w:val="22"/>
        </w:rPr>
        <w:t>Quartier </w:t>
      </w:r>
      <w:r w:rsidRPr="00972018">
        <w:rPr>
          <w:rFonts w:ascii="Arial" w:hAnsi="Arial" w:cs="Arial"/>
          <w:sz w:val="22"/>
          <w:szCs w:val="22"/>
        </w:rPr>
        <w:t>:</w:t>
      </w:r>
      <w:r w:rsidR="00AD78F8" w:rsidRPr="00972018">
        <w:rPr>
          <w:rFonts w:ascii="Arial" w:hAnsi="Arial" w:cs="Arial"/>
          <w:sz w:val="22"/>
          <w:szCs w:val="22"/>
        </w:rPr>
        <w:t xml:space="preserve"> </w:t>
      </w:r>
      <w:r w:rsidR="00880B79" w:rsidRPr="00972018">
        <w:rPr>
          <w:rFonts w:ascii="Arial" w:hAnsi="Arial" w:cs="Arial"/>
          <w:sz w:val="22"/>
          <w:szCs w:val="22"/>
        </w:rPr>
        <w:t xml:space="preserve">Fauvette, </w:t>
      </w:r>
    </w:p>
    <w:p w:rsidR="00366556" w:rsidRPr="00972018" w:rsidRDefault="00366556" w:rsidP="00395ADB">
      <w:p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 xml:space="preserve">Repères géographique (facultatif) : </w:t>
      </w:r>
      <w:r w:rsidR="00255CEB" w:rsidRPr="00972018">
        <w:rPr>
          <w:rFonts w:ascii="Arial" w:hAnsi="Arial" w:cs="Arial"/>
          <w:sz w:val="22"/>
          <w:szCs w:val="22"/>
        </w:rPr>
        <w:tab/>
      </w:r>
      <w:r w:rsidR="00255CEB" w:rsidRPr="00972018">
        <w:rPr>
          <w:rFonts w:ascii="Arial" w:hAnsi="Arial" w:cs="Arial"/>
          <w:sz w:val="22"/>
          <w:szCs w:val="22"/>
        </w:rPr>
        <w:tab/>
      </w:r>
      <w:r w:rsidR="00255CEB" w:rsidRPr="00972018">
        <w:rPr>
          <w:rFonts w:ascii="Arial" w:hAnsi="Arial" w:cs="Arial"/>
          <w:sz w:val="22"/>
          <w:szCs w:val="22"/>
        </w:rPr>
        <w:tab/>
      </w:r>
      <w:r w:rsidR="00880B79" w:rsidRPr="00972018">
        <w:rPr>
          <w:rFonts w:ascii="Arial" w:hAnsi="Arial" w:cs="Arial"/>
          <w:sz w:val="22"/>
          <w:szCs w:val="22"/>
        </w:rPr>
        <w:t xml:space="preserve">                            </w:t>
      </w:r>
      <w:proofErr w:type="spellStart"/>
      <w:r w:rsidR="00880B79" w:rsidRPr="00972018">
        <w:rPr>
          <w:rFonts w:ascii="Arial" w:hAnsi="Arial" w:cs="Arial"/>
          <w:sz w:val="22"/>
          <w:szCs w:val="22"/>
        </w:rPr>
        <w:t>Rés</w:t>
      </w:r>
      <w:proofErr w:type="spellEnd"/>
      <w:r w:rsidR="00880B79" w:rsidRPr="0097201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80B79" w:rsidRPr="00972018">
        <w:rPr>
          <w:rFonts w:ascii="Arial" w:hAnsi="Arial" w:cs="Arial"/>
          <w:sz w:val="22"/>
          <w:szCs w:val="22"/>
        </w:rPr>
        <w:t>Calbassier</w:t>
      </w:r>
      <w:proofErr w:type="spellEnd"/>
      <w:r w:rsidR="00255CEB" w:rsidRPr="00972018">
        <w:rPr>
          <w:rFonts w:ascii="Arial" w:hAnsi="Arial" w:cs="Arial"/>
          <w:sz w:val="22"/>
          <w:szCs w:val="22"/>
        </w:rPr>
        <w:tab/>
      </w:r>
      <w:r w:rsidR="00255CEB" w:rsidRPr="00972018">
        <w:rPr>
          <w:rFonts w:ascii="Arial" w:hAnsi="Arial" w:cs="Arial"/>
          <w:sz w:val="22"/>
          <w:szCs w:val="22"/>
        </w:rPr>
        <w:tab/>
      </w:r>
      <w:r w:rsidR="00255CEB" w:rsidRPr="00972018">
        <w:rPr>
          <w:rFonts w:ascii="Arial" w:hAnsi="Arial" w:cs="Arial"/>
          <w:sz w:val="22"/>
          <w:szCs w:val="22"/>
        </w:rPr>
        <w:tab/>
      </w:r>
    </w:p>
    <w:p w:rsidR="00F07D53" w:rsidRPr="00972018" w:rsidRDefault="00F07D53" w:rsidP="00395ADB">
      <w:p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b/>
          <w:sz w:val="22"/>
          <w:szCs w:val="22"/>
        </w:rPr>
        <w:t xml:space="preserve">Données </w:t>
      </w:r>
      <w:proofErr w:type="spellStart"/>
      <w:r w:rsidRPr="00972018">
        <w:rPr>
          <w:rFonts w:ascii="Arial" w:hAnsi="Arial" w:cs="Arial"/>
          <w:b/>
          <w:sz w:val="22"/>
          <w:szCs w:val="22"/>
        </w:rPr>
        <w:t>entomo</w:t>
      </w:r>
      <w:proofErr w:type="spellEnd"/>
      <w:r w:rsidRPr="00972018">
        <w:rPr>
          <w:rFonts w:ascii="Arial" w:hAnsi="Arial" w:cs="Arial"/>
          <w:b/>
          <w:sz w:val="22"/>
          <w:szCs w:val="22"/>
        </w:rPr>
        <w:t>-épidémiologiques</w:t>
      </w:r>
      <w:r w:rsidRPr="00972018">
        <w:rPr>
          <w:rFonts w:ascii="Arial" w:hAnsi="Arial" w:cs="Arial"/>
          <w:sz w:val="22"/>
          <w:szCs w:val="22"/>
        </w:rPr>
        <w:t> :</w:t>
      </w:r>
    </w:p>
    <w:p w:rsidR="00F07D53" w:rsidRPr="00972018" w:rsidRDefault="00F07D53" w:rsidP="00395ADB">
      <w:pPr>
        <w:rPr>
          <w:rFonts w:ascii="Arial" w:hAnsi="Arial" w:cs="Arial"/>
          <w:sz w:val="22"/>
          <w:szCs w:val="22"/>
        </w:rPr>
      </w:pPr>
    </w:p>
    <w:p w:rsidR="00B21914" w:rsidRPr="00972018" w:rsidRDefault="00366556" w:rsidP="00395ADB">
      <w:p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Date de l’enquête du service LAV de l’ARS</w:t>
      </w:r>
      <w:r w:rsidR="00B21914" w:rsidRPr="00972018">
        <w:rPr>
          <w:rFonts w:ascii="Arial" w:hAnsi="Arial" w:cs="Arial"/>
          <w:sz w:val="22"/>
          <w:szCs w:val="22"/>
        </w:rPr>
        <w:t> :</w:t>
      </w:r>
      <w:r w:rsidR="005B39C3" w:rsidRPr="00972018">
        <w:rPr>
          <w:rFonts w:ascii="Arial" w:hAnsi="Arial" w:cs="Arial"/>
          <w:sz w:val="22"/>
          <w:szCs w:val="22"/>
        </w:rPr>
        <w:t xml:space="preserve"> 21/11/2018 – 03/01/2019 - 22/</w:t>
      </w:r>
      <w:r w:rsidR="00C76B91" w:rsidRPr="00972018">
        <w:rPr>
          <w:rFonts w:ascii="Arial" w:hAnsi="Arial" w:cs="Arial"/>
          <w:sz w:val="22"/>
          <w:szCs w:val="22"/>
        </w:rPr>
        <w:t xml:space="preserve">01/2019 -30/01/2019 </w:t>
      </w:r>
    </w:p>
    <w:p w:rsidR="00C76B91" w:rsidRPr="00972018" w:rsidRDefault="00C76B91" w:rsidP="00395ADB">
      <w:pPr>
        <w:rPr>
          <w:rFonts w:ascii="Arial" w:hAnsi="Arial" w:cs="Arial"/>
          <w:sz w:val="22"/>
          <w:szCs w:val="22"/>
        </w:rPr>
      </w:pPr>
    </w:p>
    <w:p w:rsidR="00B21914" w:rsidRPr="00972018" w:rsidRDefault="00B21914" w:rsidP="00B2191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Nombre de cas confirmés :</w:t>
      </w:r>
      <w:r w:rsidR="007A14EC" w:rsidRPr="00972018">
        <w:rPr>
          <w:rFonts w:ascii="Arial" w:hAnsi="Arial" w:cs="Arial"/>
          <w:sz w:val="22"/>
          <w:szCs w:val="22"/>
        </w:rPr>
        <w:t xml:space="preserve"> 1</w:t>
      </w:r>
    </w:p>
    <w:p w:rsidR="00B21914" w:rsidRPr="00972018" w:rsidRDefault="00B21914" w:rsidP="00B2191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Nombre de cas probables :</w:t>
      </w:r>
      <w:r w:rsidR="00AB644C" w:rsidRPr="00972018">
        <w:rPr>
          <w:rFonts w:ascii="Arial" w:hAnsi="Arial" w:cs="Arial"/>
          <w:sz w:val="22"/>
          <w:szCs w:val="22"/>
        </w:rPr>
        <w:t xml:space="preserve"> </w:t>
      </w:r>
      <w:r w:rsidR="00880B79" w:rsidRPr="00972018">
        <w:rPr>
          <w:rFonts w:ascii="Arial" w:hAnsi="Arial" w:cs="Arial"/>
          <w:sz w:val="22"/>
          <w:szCs w:val="22"/>
        </w:rPr>
        <w:t>1</w:t>
      </w:r>
    </w:p>
    <w:p w:rsidR="00B21914" w:rsidRPr="00972018" w:rsidRDefault="00B21914" w:rsidP="00B2191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Nombre de cas suspects mis en évidence par la LAV</w:t>
      </w:r>
      <w:r w:rsidR="00AB644C" w:rsidRPr="00972018">
        <w:rPr>
          <w:rFonts w:ascii="Arial" w:hAnsi="Arial" w:cs="Arial"/>
          <w:sz w:val="22"/>
          <w:szCs w:val="22"/>
        </w:rPr>
        <w:t xml:space="preserve"> : </w:t>
      </w:r>
      <w:r w:rsidR="00880B79" w:rsidRPr="00972018">
        <w:rPr>
          <w:rFonts w:ascii="Arial" w:hAnsi="Arial" w:cs="Arial"/>
          <w:sz w:val="22"/>
          <w:szCs w:val="22"/>
        </w:rPr>
        <w:t>1</w:t>
      </w:r>
    </w:p>
    <w:p w:rsidR="00B21914" w:rsidRPr="00972018" w:rsidRDefault="00B21914" w:rsidP="00B2191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Total :</w:t>
      </w:r>
      <w:r w:rsidR="007A14EC" w:rsidRPr="00972018">
        <w:rPr>
          <w:rFonts w:ascii="Arial" w:hAnsi="Arial" w:cs="Arial"/>
          <w:sz w:val="22"/>
          <w:szCs w:val="22"/>
        </w:rPr>
        <w:t xml:space="preserve"> </w:t>
      </w:r>
      <w:r w:rsidR="00880B79" w:rsidRPr="00972018">
        <w:rPr>
          <w:rFonts w:ascii="Arial" w:hAnsi="Arial" w:cs="Arial"/>
          <w:sz w:val="22"/>
          <w:szCs w:val="22"/>
        </w:rPr>
        <w:t>3</w:t>
      </w:r>
    </w:p>
    <w:p w:rsidR="00B21914" w:rsidRPr="00972018" w:rsidRDefault="00B21914" w:rsidP="00395ADB">
      <w:pPr>
        <w:rPr>
          <w:rFonts w:ascii="Arial" w:hAnsi="Arial" w:cs="Arial"/>
          <w:sz w:val="22"/>
          <w:szCs w:val="22"/>
        </w:rPr>
      </w:pPr>
    </w:p>
    <w:p w:rsidR="00B21914" w:rsidRPr="00972018" w:rsidRDefault="00B21914" w:rsidP="00395ADB">
      <w:p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Date de signalement des cas supplémentaires</w:t>
      </w:r>
      <w:r w:rsidR="00206E48" w:rsidRPr="00972018">
        <w:rPr>
          <w:rFonts w:ascii="Arial" w:hAnsi="Arial" w:cs="Arial"/>
          <w:sz w:val="22"/>
          <w:szCs w:val="22"/>
        </w:rPr>
        <w:t xml:space="preserve"> (le cas échéant)</w:t>
      </w:r>
      <w:r w:rsidRPr="00972018">
        <w:rPr>
          <w:rFonts w:ascii="Arial" w:hAnsi="Arial" w:cs="Arial"/>
          <w:sz w:val="22"/>
          <w:szCs w:val="22"/>
        </w:rPr>
        <w:t> :</w:t>
      </w:r>
    </w:p>
    <w:p w:rsidR="00206E48" w:rsidRPr="00972018" w:rsidRDefault="00206E48" w:rsidP="00395ADB">
      <w:pPr>
        <w:rPr>
          <w:rFonts w:ascii="Arial" w:hAnsi="Arial" w:cs="Arial"/>
          <w:sz w:val="22"/>
          <w:szCs w:val="22"/>
        </w:rPr>
      </w:pPr>
    </w:p>
    <w:p w:rsidR="00206E48" w:rsidRPr="00972018" w:rsidRDefault="00206E48" w:rsidP="00880B7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Source :</w:t>
      </w:r>
    </w:p>
    <w:p w:rsidR="00206E48" w:rsidRPr="00972018" w:rsidRDefault="00206E48" w:rsidP="00206E4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Cas confirmés :              cas probables :              cas suspects :</w:t>
      </w:r>
    </w:p>
    <w:p w:rsidR="00F07D53" w:rsidRPr="00972018" w:rsidRDefault="00F07D53" w:rsidP="00F07D53">
      <w:pPr>
        <w:pStyle w:val="Paragraphedeliste"/>
        <w:rPr>
          <w:rFonts w:ascii="Arial" w:hAnsi="Arial" w:cs="Arial"/>
          <w:sz w:val="22"/>
          <w:szCs w:val="22"/>
        </w:rPr>
      </w:pPr>
    </w:p>
    <w:p w:rsidR="00F07D53" w:rsidRPr="00972018" w:rsidRDefault="00F07D53" w:rsidP="00F07D53">
      <w:p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b/>
          <w:sz w:val="22"/>
          <w:szCs w:val="22"/>
        </w:rPr>
        <w:t>Données environnementales</w:t>
      </w:r>
      <w:r w:rsidRPr="00972018">
        <w:rPr>
          <w:rFonts w:ascii="Arial" w:hAnsi="Arial" w:cs="Arial"/>
          <w:sz w:val="22"/>
          <w:szCs w:val="22"/>
        </w:rPr>
        <w:t> </w:t>
      </w:r>
      <w:r w:rsidR="004F2B20" w:rsidRPr="00972018">
        <w:rPr>
          <w:rFonts w:ascii="Arial" w:hAnsi="Arial" w:cs="Arial"/>
          <w:sz w:val="22"/>
          <w:szCs w:val="22"/>
        </w:rPr>
        <w:t xml:space="preserve">(quartier et périphérie) </w:t>
      </w:r>
      <w:r w:rsidRPr="00972018">
        <w:rPr>
          <w:rFonts w:ascii="Arial" w:hAnsi="Arial" w:cs="Arial"/>
          <w:sz w:val="22"/>
          <w:szCs w:val="22"/>
        </w:rPr>
        <w:t>:</w:t>
      </w:r>
    </w:p>
    <w:p w:rsidR="00F07D53" w:rsidRPr="00972018" w:rsidRDefault="00F07D53" w:rsidP="00F07D53">
      <w:pPr>
        <w:rPr>
          <w:rFonts w:ascii="Arial" w:hAnsi="Arial" w:cs="Arial"/>
          <w:sz w:val="22"/>
          <w:szCs w:val="22"/>
        </w:rPr>
      </w:pPr>
    </w:p>
    <w:p w:rsidR="00F07D53" w:rsidRPr="00972018" w:rsidRDefault="004F2B20" w:rsidP="004F2B2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 xml:space="preserve">Présence d’encombrants métalliques ou de VHU </w:t>
      </w:r>
    </w:p>
    <w:p w:rsidR="00542B67" w:rsidRPr="00972018" w:rsidRDefault="00542B67" w:rsidP="00542B67">
      <w:pPr>
        <w:numPr>
          <w:ilvl w:val="1"/>
          <w:numId w:val="17"/>
        </w:numPr>
        <w:rPr>
          <w:rFonts w:ascii="Arial" w:hAnsi="Arial" w:cs="Arial"/>
          <w:b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Importance (+ /_/ ; ++</w:t>
      </w:r>
      <w:r w:rsidR="007A14EC" w:rsidRPr="00972018">
        <w:rPr>
          <w:rFonts w:ascii="Arial" w:hAnsi="Arial" w:cs="Arial"/>
          <w:sz w:val="22"/>
          <w:szCs w:val="22"/>
        </w:rPr>
        <w:t>/_/ ; +++ /</w:t>
      </w:r>
      <w:r w:rsidR="007A14EC" w:rsidRPr="00972018">
        <w:rPr>
          <w:rFonts w:ascii="Arial" w:hAnsi="Arial" w:cs="Arial"/>
          <w:sz w:val="22"/>
          <w:szCs w:val="22"/>
          <w:highlight w:val="yellow"/>
        </w:rPr>
        <w:t>x</w:t>
      </w:r>
      <w:r w:rsidRPr="00972018">
        <w:rPr>
          <w:rFonts w:ascii="Arial" w:hAnsi="Arial" w:cs="Arial"/>
          <w:sz w:val="22"/>
          <w:szCs w:val="22"/>
        </w:rPr>
        <w:t xml:space="preserve">/) ; </w:t>
      </w:r>
      <w:r w:rsidRPr="00972018">
        <w:rPr>
          <w:rFonts w:ascii="Arial" w:hAnsi="Arial" w:cs="Arial"/>
          <w:b/>
          <w:sz w:val="22"/>
          <w:szCs w:val="22"/>
        </w:rPr>
        <w:t>localisation :</w:t>
      </w:r>
      <w:r w:rsidR="00AB644C" w:rsidRPr="00972018">
        <w:rPr>
          <w:rFonts w:ascii="Arial" w:hAnsi="Arial" w:cs="Arial"/>
          <w:b/>
          <w:sz w:val="22"/>
          <w:szCs w:val="22"/>
        </w:rPr>
        <w:t xml:space="preserve"> </w:t>
      </w:r>
      <w:r w:rsidR="00996DCD" w:rsidRPr="00972018">
        <w:rPr>
          <w:rFonts w:ascii="Arial" w:hAnsi="Arial" w:cs="Arial"/>
          <w:b/>
          <w:sz w:val="22"/>
          <w:szCs w:val="22"/>
        </w:rPr>
        <w:t>à proximité de la résidence</w:t>
      </w:r>
      <w:r w:rsidR="00E55035">
        <w:rPr>
          <w:rFonts w:ascii="Arial" w:hAnsi="Arial" w:cs="Arial"/>
          <w:b/>
          <w:sz w:val="22"/>
          <w:szCs w:val="22"/>
        </w:rPr>
        <w:t xml:space="preserve"> Cal</w:t>
      </w:r>
      <w:bookmarkStart w:id="0" w:name="_GoBack"/>
      <w:bookmarkEnd w:id="0"/>
      <w:r w:rsidR="00255CEB" w:rsidRPr="00972018">
        <w:rPr>
          <w:rFonts w:ascii="Arial" w:hAnsi="Arial" w:cs="Arial"/>
          <w:b/>
          <w:sz w:val="22"/>
          <w:szCs w:val="22"/>
        </w:rPr>
        <w:t xml:space="preserve">bassier </w:t>
      </w:r>
      <w:proofErr w:type="spellStart"/>
      <w:r w:rsidR="00255CEB" w:rsidRPr="00972018">
        <w:rPr>
          <w:rFonts w:ascii="Arial" w:hAnsi="Arial" w:cs="Arial"/>
          <w:b/>
          <w:sz w:val="22"/>
          <w:szCs w:val="22"/>
        </w:rPr>
        <w:t>appt</w:t>
      </w:r>
      <w:proofErr w:type="spellEnd"/>
      <w:r w:rsidR="00255CEB" w:rsidRPr="00972018">
        <w:rPr>
          <w:rFonts w:ascii="Arial" w:hAnsi="Arial" w:cs="Arial"/>
          <w:b/>
          <w:sz w:val="22"/>
          <w:szCs w:val="22"/>
        </w:rPr>
        <w:t>. 340</w:t>
      </w:r>
      <w:r w:rsidR="00880CE0" w:rsidRPr="00972018">
        <w:rPr>
          <w:rFonts w:ascii="Arial" w:hAnsi="Arial" w:cs="Arial"/>
          <w:b/>
          <w:sz w:val="22"/>
          <w:szCs w:val="22"/>
        </w:rPr>
        <w:t xml:space="preserve"> </w:t>
      </w:r>
    </w:p>
    <w:p w:rsidR="004F2B20" w:rsidRPr="00972018" w:rsidRDefault="004F2B20" w:rsidP="004F2B2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 xml:space="preserve">Présence de pneumatiques usés </w:t>
      </w:r>
    </w:p>
    <w:p w:rsidR="00F627A2" w:rsidRPr="00972018" w:rsidRDefault="00F627A2" w:rsidP="007B65EB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Im</w:t>
      </w:r>
      <w:r w:rsidR="007B65EB" w:rsidRPr="00972018">
        <w:rPr>
          <w:rFonts w:ascii="Arial" w:hAnsi="Arial" w:cs="Arial"/>
          <w:sz w:val="22"/>
          <w:szCs w:val="22"/>
        </w:rPr>
        <w:t>portance (+ /_/ ; ++/_/ ; +++ /_/) ; localisation :</w:t>
      </w:r>
    </w:p>
    <w:p w:rsidR="00F627A2" w:rsidRPr="00972018" w:rsidRDefault="007B65EB" w:rsidP="004F2B2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Présence de ma</w:t>
      </w:r>
      <w:r w:rsidR="0042642A" w:rsidRPr="00972018">
        <w:rPr>
          <w:rFonts w:ascii="Arial" w:hAnsi="Arial" w:cs="Arial"/>
          <w:sz w:val="22"/>
          <w:szCs w:val="22"/>
        </w:rPr>
        <w:t>isons en ruines ou abandonnées </w:t>
      </w:r>
      <w:r w:rsidRPr="00972018">
        <w:rPr>
          <w:rFonts w:ascii="Arial" w:hAnsi="Arial" w:cs="Arial"/>
          <w:sz w:val="22"/>
          <w:szCs w:val="22"/>
        </w:rPr>
        <w:t xml:space="preserve"> </w:t>
      </w:r>
      <w:r w:rsidR="0042642A" w:rsidRPr="00972018">
        <w:rPr>
          <w:rFonts w:ascii="Arial" w:hAnsi="Arial" w:cs="Arial"/>
          <w:sz w:val="22"/>
          <w:szCs w:val="22"/>
        </w:rPr>
        <w:t>(</w:t>
      </w:r>
      <w:r w:rsidRPr="00972018">
        <w:rPr>
          <w:rFonts w:ascii="Arial" w:hAnsi="Arial" w:cs="Arial"/>
          <w:sz w:val="22"/>
          <w:szCs w:val="22"/>
        </w:rPr>
        <w:t>localisation</w:t>
      </w:r>
      <w:r w:rsidR="0042642A" w:rsidRPr="00972018">
        <w:rPr>
          <w:rFonts w:ascii="Arial" w:hAnsi="Arial" w:cs="Arial"/>
          <w:sz w:val="22"/>
          <w:szCs w:val="22"/>
        </w:rPr>
        <w:t>) :</w:t>
      </w:r>
      <w:r w:rsidR="00996DCD" w:rsidRPr="00972018">
        <w:rPr>
          <w:rFonts w:ascii="Arial" w:hAnsi="Arial" w:cs="Arial"/>
          <w:sz w:val="22"/>
          <w:szCs w:val="22"/>
        </w:rPr>
        <w:t xml:space="preserve"> </w:t>
      </w:r>
    </w:p>
    <w:p w:rsidR="007B65EB" w:rsidRPr="00972018" w:rsidRDefault="00B44C61" w:rsidP="004F2B2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Présence d’eaux stagna</w:t>
      </w:r>
      <w:r w:rsidR="00B41A38" w:rsidRPr="00972018">
        <w:rPr>
          <w:rFonts w:ascii="Arial" w:hAnsi="Arial" w:cs="Arial"/>
          <w:sz w:val="22"/>
          <w:szCs w:val="22"/>
        </w:rPr>
        <w:t>n</w:t>
      </w:r>
      <w:r w:rsidRPr="00972018">
        <w:rPr>
          <w:rFonts w:ascii="Arial" w:hAnsi="Arial" w:cs="Arial"/>
          <w:sz w:val="22"/>
          <w:szCs w:val="22"/>
        </w:rPr>
        <w:t xml:space="preserve">tes susceptibles de </w:t>
      </w:r>
      <w:r w:rsidR="0042642A" w:rsidRPr="00972018">
        <w:rPr>
          <w:rFonts w:ascii="Arial" w:hAnsi="Arial" w:cs="Arial"/>
          <w:sz w:val="22"/>
          <w:szCs w:val="22"/>
        </w:rPr>
        <w:t>constituer des gîtes larvaires </w:t>
      </w:r>
      <w:r w:rsidRPr="00972018">
        <w:rPr>
          <w:rFonts w:ascii="Arial" w:hAnsi="Arial" w:cs="Arial"/>
          <w:sz w:val="22"/>
          <w:szCs w:val="22"/>
        </w:rPr>
        <w:t xml:space="preserve"> </w:t>
      </w:r>
      <w:r w:rsidR="0042642A" w:rsidRPr="00972018">
        <w:rPr>
          <w:rFonts w:ascii="Arial" w:hAnsi="Arial" w:cs="Arial"/>
          <w:sz w:val="22"/>
          <w:szCs w:val="22"/>
        </w:rPr>
        <w:t>(</w:t>
      </w:r>
      <w:r w:rsidRPr="00972018">
        <w:rPr>
          <w:rFonts w:ascii="Arial" w:hAnsi="Arial" w:cs="Arial"/>
          <w:sz w:val="22"/>
          <w:szCs w:val="22"/>
        </w:rPr>
        <w:t>nature et localisation</w:t>
      </w:r>
      <w:r w:rsidR="0042642A" w:rsidRPr="00972018">
        <w:rPr>
          <w:rFonts w:ascii="Arial" w:hAnsi="Arial" w:cs="Arial"/>
          <w:sz w:val="22"/>
          <w:szCs w:val="22"/>
        </w:rPr>
        <w:t>)</w:t>
      </w:r>
      <w:r w:rsidRPr="00972018">
        <w:rPr>
          <w:rFonts w:ascii="Arial" w:hAnsi="Arial" w:cs="Arial"/>
          <w:sz w:val="22"/>
          <w:szCs w:val="22"/>
        </w:rPr>
        <w:t> :</w:t>
      </w:r>
      <w:r w:rsidR="00E55035">
        <w:rPr>
          <w:rFonts w:ascii="Arial" w:hAnsi="Arial" w:cs="Arial"/>
          <w:sz w:val="22"/>
          <w:szCs w:val="22"/>
        </w:rPr>
        <w:t xml:space="preserve"> à proximité du lotissement P</w:t>
      </w:r>
      <w:r w:rsidR="00C76B91" w:rsidRPr="00972018">
        <w:rPr>
          <w:rFonts w:ascii="Arial" w:hAnsi="Arial" w:cs="Arial"/>
          <w:sz w:val="22"/>
          <w:szCs w:val="22"/>
        </w:rPr>
        <w:t>ichon</w:t>
      </w:r>
    </w:p>
    <w:p w:rsidR="00161871" w:rsidRPr="00972018" w:rsidRDefault="00161871" w:rsidP="00161871">
      <w:pPr>
        <w:rPr>
          <w:rFonts w:ascii="Arial" w:hAnsi="Arial" w:cs="Arial"/>
          <w:sz w:val="22"/>
          <w:szCs w:val="22"/>
        </w:rPr>
      </w:pPr>
    </w:p>
    <w:p w:rsidR="00161871" w:rsidRPr="00972018" w:rsidRDefault="00161871" w:rsidP="00161871">
      <w:p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b/>
          <w:sz w:val="22"/>
          <w:szCs w:val="22"/>
        </w:rPr>
        <w:t>Mesures de gestion préconisées</w:t>
      </w:r>
      <w:r w:rsidRPr="00972018">
        <w:rPr>
          <w:rFonts w:ascii="Arial" w:hAnsi="Arial" w:cs="Arial"/>
          <w:sz w:val="22"/>
          <w:szCs w:val="22"/>
        </w:rPr>
        <w:t> :</w:t>
      </w:r>
    </w:p>
    <w:p w:rsidR="00161871" w:rsidRPr="00972018" w:rsidRDefault="00161871" w:rsidP="00161871">
      <w:pPr>
        <w:rPr>
          <w:rFonts w:ascii="Arial" w:hAnsi="Arial" w:cs="Arial"/>
          <w:sz w:val="22"/>
          <w:szCs w:val="22"/>
        </w:rPr>
      </w:pPr>
    </w:p>
    <w:p w:rsidR="00161871" w:rsidRPr="00972018" w:rsidRDefault="00161871" w:rsidP="0016187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 xml:space="preserve">Contrôle renforcé secteurs </w:t>
      </w:r>
      <w:r w:rsidR="00AB644C" w:rsidRPr="00972018">
        <w:rPr>
          <w:rFonts w:ascii="Arial" w:hAnsi="Arial" w:cs="Arial"/>
          <w:sz w:val="22"/>
          <w:szCs w:val="22"/>
        </w:rPr>
        <w:t>(ARS / commune) /</w:t>
      </w:r>
      <w:r w:rsidR="00AB644C" w:rsidRPr="00972018">
        <w:rPr>
          <w:rFonts w:ascii="Arial" w:hAnsi="Arial" w:cs="Arial"/>
          <w:sz w:val="22"/>
          <w:szCs w:val="22"/>
          <w:highlight w:val="yellow"/>
        </w:rPr>
        <w:t>x</w:t>
      </w:r>
      <w:r w:rsidR="001930F7" w:rsidRPr="00972018">
        <w:rPr>
          <w:rFonts w:ascii="Arial" w:hAnsi="Arial" w:cs="Arial"/>
          <w:sz w:val="22"/>
          <w:szCs w:val="22"/>
        </w:rPr>
        <w:t>/</w:t>
      </w:r>
    </w:p>
    <w:p w:rsidR="00C17F32" w:rsidRPr="00972018" w:rsidRDefault="00C17F32" w:rsidP="00C17F3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Enlèvement déchets à risques /</w:t>
      </w:r>
      <w:r w:rsidR="00AB644C" w:rsidRPr="00972018">
        <w:rPr>
          <w:rFonts w:ascii="Arial" w:hAnsi="Arial" w:cs="Arial"/>
          <w:sz w:val="22"/>
          <w:szCs w:val="22"/>
          <w:highlight w:val="yellow"/>
        </w:rPr>
        <w:t>x</w:t>
      </w:r>
      <w:r w:rsidRPr="00972018">
        <w:rPr>
          <w:rFonts w:ascii="Arial" w:hAnsi="Arial" w:cs="Arial"/>
          <w:sz w:val="22"/>
          <w:szCs w:val="22"/>
        </w:rPr>
        <w:t>/</w:t>
      </w:r>
    </w:p>
    <w:p w:rsidR="001930F7" w:rsidRPr="00972018" w:rsidRDefault="001930F7" w:rsidP="0016187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 xml:space="preserve">Mobilisation Conseil régional </w:t>
      </w:r>
      <w:r w:rsidRPr="00972018">
        <w:rPr>
          <w:rFonts w:ascii="Arial" w:hAnsi="Arial" w:cs="Arial"/>
          <w:sz w:val="22"/>
          <w:szCs w:val="22"/>
          <w:highlight w:val="yellow"/>
        </w:rPr>
        <w:t>/</w:t>
      </w:r>
      <w:r w:rsidR="007A14EC" w:rsidRPr="00972018">
        <w:rPr>
          <w:rFonts w:ascii="Arial" w:hAnsi="Arial" w:cs="Arial"/>
          <w:sz w:val="22"/>
          <w:szCs w:val="22"/>
          <w:highlight w:val="yellow"/>
        </w:rPr>
        <w:t>x</w:t>
      </w:r>
      <w:r w:rsidRPr="00972018">
        <w:rPr>
          <w:rFonts w:ascii="Arial" w:hAnsi="Arial" w:cs="Arial"/>
          <w:sz w:val="22"/>
          <w:szCs w:val="22"/>
        </w:rPr>
        <w:t>/</w:t>
      </w:r>
    </w:p>
    <w:p w:rsidR="001930F7" w:rsidRPr="00972018" w:rsidRDefault="001930F7" w:rsidP="0016187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Actions de communication et d’information</w:t>
      </w:r>
      <w:r w:rsidR="00C17F32" w:rsidRPr="00972018">
        <w:rPr>
          <w:rFonts w:ascii="Arial" w:hAnsi="Arial" w:cs="Arial"/>
          <w:sz w:val="22"/>
          <w:szCs w:val="22"/>
        </w:rPr>
        <w:t xml:space="preserve"> </w:t>
      </w:r>
      <w:r w:rsidRPr="00972018">
        <w:rPr>
          <w:rFonts w:ascii="Arial" w:hAnsi="Arial" w:cs="Arial"/>
          <w:sz w:val="22"/>
          <w:szCs w:val="22"/>
        </w:rPr>
        <w:t xml:space="preserve"> /</w:t>
      </w:r>
      <w:r w:rsidR="007A14EC" w:rsidRPr="00972018">
        <w:rPr>
          <w:rFonts w:ascii="Arial" w:hAnsi="Arial" w:cs="Arial"/>
          <w:sz w:val="22"/>
          <w:szCs w:val="22"/>
          <w:highlight w:val="yellow"/>
        </w:rPr>
        <w:t>x</w:t>
      </w:r>
      <w:r w:rsidRPr="00972018">
        <w:rPr>
          <w:rFonts w:ascii="Arial" w:hAnsi="Arial" w:cs="Arial"/>
          <w:sz w:val="22"/>
          <w:szCs w:val="22"/>
        </w:rPr>
        <w:t>/</w:t>
      </w:r>
    </w:p>
    <w:p w:rsidR="00C17F32" w:rsidRPr="00972018" w:rsidRDefault="00C17F32" w:rsidP="0016187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>Mobilisation communautaire (associations, …)</w:t>
      </w:r>
      <w:r w:rsidR="007863B2" w:rsidRPr="00972018">
        <w:rPr>
          <w:rFonts w:ascii="Arial" w:hAnsi="Arial" w:cs="Arial"/>
          <w:sz w:val="22"/>
          <w:szCs w:val="22"/>
        </w:rPr>
        <w:t xml:space="preserve"> /</w:t>
      </w:r>
      <w:r w:rsidR="007A14EC" w:rsidRPr="00972018">
        <w:rPr>
          <w:rFonts w:ascii="Arial" w:hAnsi="Arial" w:cs="Arial"/>
          <w:sz w:val="22"/>
          <w:szCs w:val="22"/>
          <w:highlight w:val="yellow"/>
        </w:rPr>
        <w:t>x</w:t>
      </w:r>
      <w:r w:rsidR="007863B2" w:rsidRPr="00972018">
        <w:rPr>
          <w:rFonts w:ascii="Arial" w:hAnsi="Arial" w:cs="Arial"/>
          <w:sz w:val="22"/>
          <w:szCs w:val="22"/>
        </w:rPr>
        <w:t>/</w:t>
      </w:r>
    </w:p>
    <w:p w:rsidR="001930F7" w:rsidRPr="00972018" w:rsidRDefault="00C17F32" w:rsidP="0016187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72018">
        <w:rPr>
          <w:rFonts w:ascii="Arial" w:hAnsi="Arial" w:cs="Arial"/>
          <w:sz w:val="22"/>
          <w:szCs w:val="22"/>
        </w:rPr>
        <w:t xml:space="preserve">Autres </w:t>
      </w:r>
      <w:r w:rsidR="007863B2" w:rsidRPr="00972018">
        <w:rPr>
          <w:rFonts w:ascii="Arial" w:hAnsi="Arial" w:cs="Arial"/>
          <w:sz w:val="22"/>
          <w:szCs w:val="22"/>
        </w:rPr>
        <w:t>/_/</w:t>
      </w:r>
    </w:p>
    <w:p w:rsidR="00972018" w:rsidRDefault="00972018" w:rsidP="00E55035">
      <w:pPr>
        <w:ind w:left="720"/>
        <w:rPr>
          <w:rFonts w:ascii="Arial" w:hAnsi="Arial" w:cs="Arial"/>
          <w:sz w:val="22"/>
          <w:szCs w:val="22"/>
        </w:rPr>
      </w:pPr>
    </w:p>
    <w:p w:rsidR="00E55035" w:rsidRDefault="00E55035" w:rsidP="00E55035">
      <w:pPr>
        <w:ind w:left="720"/>
        <w:rPr>
          <w:rFonts w:ascii="Arial" w:hAnsi="Arial" w:cs="Arial"/>
          <w:sz w:val="22"/>
          <w:szCs w:val="22"/>
        </w:rPr>
      </w:pPr>
    </w:p>
    <w:p w:rsidR="00E55035" w:rsidRDefault="00E55035" w:rsidP="00E55035">
      <w:pPr>
        <w:rPr>
          <w:rFonts w:ascii="Arial" w:hAnsi="Arial" w:cs="Arial"/>
          <w:sz w:val="22"/>
          <w:szCs w:val="22"/>
        </w:rPr>
      </w:pPr>
    </w:p>
    <w:p w:rsidR="00E55035" w:rsidRDefault="00E55035" w:rsidP="00E55035">
      <w:pPr>
        <w:shd w:val="clear" w:color="auto" w:fill="DDDDDD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Référent LAV : Franciane LAREAU : </w:t>
      </w:r>
      <w:proofErr w:type="spellStart"/>
      <w:r>
        <w:rPr>
          <w:rFonts w:ascii="Arial" w:hAnsi="Arial" w:cs="Arial"/>
          <w:i/>
          <w:sz w:val="22"/>
          <w:szCs w:val="22"/>
        </w:rPr>
        <w:t>franciane.lareau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@ars.sante.fr ; 0590 996453</w:t>
      </w:r>
    </w:p>
    <w:p w:rsidR="00E55035" w:rsidRPr="00972018" w:rsidRDefault="00E55035" w:rsidP="00E55035">
      <w:pPr>
        <w:ind w:left="720"/>
        <w:rPr>
          <w:rFonts w:ascii="Arial" w:hAnsi="Arial" w:cs="Arial"/>
          <w:sz w:val="22"/>
          <w:szCs w:val="22"/>
        </w:rPr>
      </w:pPr>
    </w:p>
    <w:sectPr w:rsidR="00E55035" w:rsidRPr="00972018" w:rsidSect="00B362E4">
      <w:headerReference w:type="default" r:id="rId9"/>
      <w:footerReference w:type="default" r:id="rId10"/>
      <w:pgSz w:w="11906" w:h="16838" w:code="9"/>
      <w:pgMar w:top="567" w:right="1021" w:bottom="567" w:left="102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5B" w:rsidRDefault="0042135B">
      <w:r>
        <w:separator/>
      </w:r>
    </w:p>
  </w:endnote>
  <w:endnote w:type="continuationSeparator" w:id="0">
    <w:p w:rsidR="0042135B" w:rsidRDefault="004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D6" w:rsidRDefault="008345D6" w:rsidP="00D5448B">
    <w:pPr>
      <w:jc w:val="center"/>
      <w:rPr>
        <w:sz w:val="18"/>
        <w:szCs w:val="18"/>
      </w:rPr>
    </w:pPr>
  </w:p>
  <w:p w:rsidR="008345D6" w:rsidRPr="00D5448B" w:rsidRDefault="008345D6" w:rsidP="00D5448B">
    <w:pPr>
      <w:jc w:val="center"/>
      <w:rPr>
        <w:sz w:val="18"/>
        <w:szCs w:val="18"/>
      </w:rPr>
    </w:pPr>
    <w:r w:rsidRPr="00D5448B">
      <w:rPr>
        <w:sz w:val="18"/>
        <w:szCs w:val="18"/>
      </w:rPr>
      <w:t xml:space="preserve">Rue des Archives – </w:t>
    </w:r>
    <w:proofErr w:type="spellStart"/>
    <w:r w:rsidRPr="00D5448B">
      <w:rPr>
        <w:sz w:val="18"/>
        <w:szCs w:val="18"/>
      </w:rPr>
      <w:t>Bisdary</w:t>
    </w:r>
    <w:proofErr w:type="spellEnd"/>
    <w:r w:rsidRPr="00D5448B">
      <w:rPr>
        <w:sz w:val="18"/>
        <w:szCs w:val="18"/>
      </w:rPr>
      <w:t xml:space="preserve">  – 97113 Gourbeyre</w:t>
    </w:r>
  </w:p>
  <w:p w:rsidR="008345D6" w:rsidRPr="00D5448B" w:rsidRDefault="008345D6" w:rsidP="00D5448B">
    <w:pPr>
      <w:jc w:val="center"/>
      <w:rPr>
        <w:sz w:val="18"/>
        <w:szCs w:val="18"/>
      </w:rPr>
    </w:pPr>
    <w:r w:rsidRPr="00D5448B">
      <w:rPr>
        <w:sz w:val="18"/>
        <w:szCs w:val="18"/>
      </w:rPr>
      <w:t xml:space="preserve">Standard : </w:t>
    </w:r>
    <w:r w:rsidRPr="00D5448B">
      <w:rPr>
        <w:b/>
        <w:sz w:val="18"/>
        <w:szCs w:val="18"/>
      </w:rPr>
      <w:t>0590 80 94 94</w:t>
    </w:r>
  </w:p>
  <w:p w:rsidR="008345D6" w:rsidRPr="00D5448B" w:rsidRDefault="008345D6" w:rsidP="00D5448B">
    <w:pPr>
      <w:jc w:val="center"/>
      <w:rPr>
        <w:sz w:val="18"/>
        <w:szCs w:val="18"/>
        <w:lang w:val="en-GB"/>
      </w:rPr>
    </w:pPr>
    <w:r w:rsidRPr="00D5448B">
      <w:rPr>
        <w:sz w:val="18"/>
        <w:szCs w:val="18"/>
        <w:lang w:val="en-GB"/>
      </w:rPr>
      <w:t>www.ars.guadeloupe.sante.fr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5B" w:rsidRDefault="0042135B">
      <w:r>
        <w:separator/>
      </w:r>
    </w:p>
  </w:footnote>
  <w:footnote w:type="continuationSeparator" w:id="0">
    <w:p w:rsidR="0042135B" w:rsidRDefault="0042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D6" w:rsidRDefault="00043EF6">
    <w:pPr>
      <w:pStyle w:val="En-tte"/>
    </w:pPr>
    <w:r>
      <w:rPr>
        <w:noProof/>
      </w:rPr>
      <w:drawing>
        <wp:inline distT="0" distB="0" distL="0" distR="0">
          <wp:extent cx="7543800" cy="22098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21"/>
    <w:multiLevelType w:val="hybridMultilevel"/>
    <w:tmpl w:val="9092A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B7E18"/>
    <w:multiLevelType w:val="hybridMultilevel"/>
    <w:tmpl w:val="6D82B3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B3625"/>
    <w:multiLevelType w:val="hybridMultilevel"/>
    <w:tmpl w:val="D7162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1FF7"/>
    <w:multiLevelType w:val="hybridMultilevel"/>
    <w:tmpl w:val="0E427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B7ABE"/>
    <w:multiLevelType w:val="hybridMultilevel"/>
    <w:tmpl w:val="24AE687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572E74"/>
    <w:multiLevelType w:val="hybridMultilevel"/>
    <w:tmpl w:val="9DB6F0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93CBB"/>
    <w:multiLevelType w:val="hybridMultilevel"/>
    <w:tmpl w:val="005AF1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609CF"/>
    <w:multiLevelType w:val="hybridMultilevel"/>
    <w:tmpl w:val="B6101F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C4487"/>
    <w:multiLevelType w:val="hybridMultilevel"/>
    <w:tmpl w:val="0B340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726C7"/>
    <w:multiLevelType w:val="hybridMultilevel"/>
    <w:tmpl w:val="AE58FBC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A77362B"/>
    <w:multiLevelType w:val="hybridMultilevel"/>
    <w:tmpl w:val="98FC63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61DCC"/>
    <w:multiLevelType w:val="hybridMultilevel"/>
    <w:tmpl w:val="ED1627C2"/>
    <w:lvl w:ilvl="0" w:tplc="5EDCB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1749CB"/>
    <w:multiLevelType w:val="hybridMultilevel"/>
    <w:tmpl w:val="83B673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7960"/>
    <w:multiLevelType w:val="hybridMultilevel"/>
    <w:tmpl w:val="2FA06A26"/>
    <w:lvl w:ilvl="0" w:tplc="C024B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E22D7"/>
    <w:multiLevelType w:val="hybridMultilevel"/>
    <w:tmpl w:val="754C7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0228C"/>
    <w:multiLevelType w:val="hybridMultilevel"/>
    <w:tmpl w:val="3D0EA0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AB542B1"/>
    <w:multiLevelType w:val="hybridMultilevel"/>
    <w:tmpl w:val="774292DE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E5E4A"/>
    <w:multiLevelType w:val="hybridMultilevel"/>
    <w:tmpl w:val="24E6E5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4"/>
  </w:num>
  <w:num w:numId="7">
    <w:abstractNumId w:val="13"/>
  </w:num>
  <w:num w:numId="8">
    <w:abstractNumId w:val="9"/>
  </w:num>
  <w:num w:numId="9">
    <w:abstractNumId w:val="1"/>
  </w:num>
  <w:num w:numId="10">
    <w:abstractNumId w:val="16"/>
  </w:num>
  <w:num w:numId="11">
    <w:abstractNumId w:val="17"/>
  </w:num>
  <w:num w:numId="12">
    <w:abstractNumId w:val="7"/>
  </w:num>
  <w:num w:numId="13">
    <w:abstractNumId w:val="11"/>
  </w:num>
  <w:num w:numId="14">
    <w:abstractNumId w:val="12"/>
  </w:num>
  <w:num w:numId="15">
    <w:abstractNumId w:val="14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09"/>
    <w:rsid w:val="00037A97"/>
    <w:rsid w:val="00037AD8"/>
    <w:rsid w:val="00043EF6"/>
    <w:rsid w:val="00045707"/>
    <w:rsid w:val="0008630E"/>
    <w:rsid w:val="00087819"/>
    <w:rsid w:val="00091D4A"/>
    <w:rsid w:val="000965C5"/>
    <w:rsid w:val="000B24B3"/>
    <w:rsid w:val="000B3E0C"/>
    <w:rsid w:val="000C3797"/>
    <w:rsid w:val="000F322C"/>
    <w:rsid w:val="00111783"/>
    <w:rsid w:val="0012631C"/>
    <w:rsid w:val="00144B37"/>
    <w:rsid w:val="00161871"/>
    <w:rsid w:val="00175800"/>
    <w:rsid w:val="00182147"/>
    <w:rsid w:val="001861A2"/>
    <w:rsid w:val="00192E62"/>
    <w:rsid w:val="001930F7"/>
    <w:rsid w:val="00197E47"/>
    <w:rsid w:val="001B208E"/>
    <w:rsid w:val="001C4BF0"/>
    <w:rsid w:val="001D4928"/>
    <w:rsid w:val="001D7107"/>
    <w:rsid w:val="001E4AEC"/>
    <w:rsid w:val="001E6C99"/>
    <w:rsid w:val="001F18C0"/>
    <w:rsid w:val="001F24CD"/>
    <w:rsid w:val="00206E48"/>
    <w:rsid w:val="0021074A"/>
    <w:rsid w:val="00210B9F"/>
    <w:rsid w:val="0021560B"/>
    <w:rsid w:val="0023228E"/>
    <w:rsid w:val="002351A8"/>
    <w:rsid w:val="00255CEB"/>
    <w:rsid w:val="00274D98"/>
    <w:rsid w:val="002A564F"/>
    <w:rsid w:val="002B2A3F"/>
    <w:rsid w:val="002B318C"/>
    <w:rsid w:val="002C0296"/>
    <w:rsid w:val="002C0306"/>
    <w:rsid w:val="002C13C9"/>
    <w:rsid w:val="002C290D"/>
    <w:rsid w:val="002D7532"/>
    <w:rsid w:val="00301987"/>
    <w:rsid w:val="00321B5C"/>
    <w:rsid w:val="00331240"/>
    <w:rsid w:val="0033316B"/>
    <w:rsid w:val="00350D23"/>
    <w:rsid w:val="003573CE"/>
    <w:rsid w:val="0035797D"/>
    <w:rsid w:val="00366556"/>
    <w:rsid w:val="00380D98"/>
    <w:rsid w:val="0038362E"/>
    <w:rsid w:val="003928E9"/>
    <w:rsid w:val="00395ADB"/>
    <w:rsid w:val="0039632F"/>
    <w:rsid w:val="003A6433"/>
    <w:rsid w:val="003C35E1"/>
    <w:rsid w:val="003C5274"/>
    <w:rsid w:val="003C7904"/>
    <w:rsid w:val="003E5CEC"/>
    <w:rsid w:val="003F7FAE"/>
    <w:rsid w:val="00400011"/>
    <w:rsid w:val="004058D4"/>
    <w:rsid w:val="0041011E"/>
    <w:rsid w:val="00413876"/>
    <w:rsid w:val="00414B0D"/>
    <w:rsid w:val="00417AB3"/>
    <w:rsid w:val="0042135B"/>
    <w:rsid w:val="0042642A"/>
    <w:rsid w:val="00436266"/>
    <w:rsid w:val="00465471"/>
    <w:rsid w:val="004961E9"/>
    <w:rsid w:val="004B73A7"/>
    <w:rsid w:val="004C0FBE"/>
    <w:rsid w:val="004C1567"/>
    <w:rsid w:val="004F14A4"/>
    <w:rsid w:val="004F2B20"/>
    <w:rsid w:val="004F5FCC"/>
    <w:rsid w:val="0050481E"/>
    <w:rsid w:val="00504FFC"/>
    <w:rsid w:val="005176FB"/>
    <w:rsid w:val="00523638"/>
    <w:rsid w:val="00536E86"/>
    <w:rsid w:val="00542B67"/>
    <w:rsid w:val="00545FFD"/>
    <w:rsid w:val="00560D1B"/>
    <w:rsid w:val="005730A4"/>
    <w:rsid w:val="005831F2"/>
    <w:rsid w:val="005953BE"/>
    <w:rsid w:val="0059625B"/>
    <w:rsid w:val="00596847"/>
    <w:rsid w:val="00596ACB"/>
    <w:rsid w:val="005A3B84"/>
    <w:rsid w:val="005B39C3"/>
    <w:rsid w:val="005B5B9D"/>
    <w:rsid w:val="005D3BD7"/>
    <w:rsid w:val="005D58FA"/>
    <w:rsid w:val="005E665C"/>
    <w:rsid w:val="00610085"/>
    <w:rsid w:val="00620336"/>
    <w:rsid w:val="006214DC"/>
    <w:rsid w:val="00626805"/>
    <w:rsid w:val="0063117E"/>
    <w:rsid w:val="006367B2"/>
    <w:rsid w:val="00666909"/>
    <w:rsid w:val="00671B74"/>
    <w:rsid w:val="00683C80"/>
    <w:rsid w:val="00690F4C"/>
    <w:rsid w:val="00692ABA"/>
    <w:rsid w:val="00695809"/>
    <w:rsid w:val="006A356F"/>
    <w:rsid w:val="006A47D1"/>
    <w:rsid w:val="006A6959"/>
    <w:rsid w:val="006B5002"/>
    <w:rsid w:val="006B5D4D"/>
    <w:rsid w:val="006C1338"/>
    <w:rsid w:val="006C4FCC"/>
    <w:rsid w:val="006E0F87"/>
    <w:rsid w:val="006F19C9"/>
    <w:rsid w:val="006F2812"/>
    <w:rsid w:val="00724BAE"/>
    <w:rsid w:val="0073219D"/>
    <w:rsid w:val="007348EF"/>
    <w:rsid w:val="00743A16"/>
    <w:rsid w:val="00757142"/>
    <w:rsid w:val="00757288"/>
    <w:rsid w:val="0077378A"/>
    <w:rsid w:val="007863B2"/>
    <w:rsid w:val="00787943"/>
    <w:rsid w:val="007969E1"/>
    <w:rsid w:val="007A14EC"/>
    <w:rsid w:val="007A3B9A"/>
    <w:rsid w:val="007B07B6"/>
    <w:rsid w:val="007B5FE8"/>
    <w:rsid w:val="007B65EB"/>
    <w:rsid w:val="007F2197"/>
    <w:rsid w:val="007F5649"/>
    <w:rsid w:val="007F7878"/>
    <w:rsid w:val="008345D6"/>
    <w:rsid w:val="00836AF3"/>
    <w:rsid w:val="00844136"/>
    <w:rsid w:val="0084500F"/>
    <w:rsid w:val="008463AB"/>
    <w:rsid w:val="0086696C"/>
    <w:rsid w:val="00870AA1"/>
    <w:rsid w:val="00880B79"/>
    <w:rsid w:val="00880CE0"/>
    <w:rsid w:val="00883F60"/>
    <w:rsid w:val="008B5A91"/>
    <w:rsid w:val="008C5B50"/>
    <w:rsid w:val="008E1AE7"/>
    <w:rsid w:val="008E3BD1"/>
    <w:rsid w:val="008F64DB"/>
    <w:rsid w:val="00905578"/>
    <w:rsid w:val="00906C35"/>
    <w:rsid w:val="00926633"/>
    <w:rsid w:val="0092781E"/>
    <w:rsid w:val="0093496D"/>
    <w:rsid w:val="00940252"/>
    <w:rsid w:val="0094359D"/>
    <w:rsid w:val="00972018"/>
    <w:rsid w:val="00996DCD"/>
    <w:rsid w:val="009A21F3"/>
    <w:rsid w:val="009A6BBC"/>
    <w:rsid w:val="009B225F"/>
    <w:rsid w:val="009C3922"/>
    <w:rsid w:val="009E0F43"/>
    <w:rsid w:val="009E6B2C"/>
    <w:rsid w:val="009F4234"/>
    <w:rsid w:val="00A15EB2"/>
    <w:rsid w:val="00A17979"/>
    <w:rsid w:val="00A20606"/>
    <w:rsid w:val="00A21174"/>
    <w:rsid w:val="00A23B26"/>
    <w:rsid w:val="00A34400"/>
    <w:rsid w:val="00A45946"/>
    <w:rsid w:val="00A554EA"/>
    <w:rsid w:val="00A772B8"/>
    <w:rsid w:val="00AB644C"/>
    <w:rsid w:val="00AD0013"/>
    <w:rsid w:val="00AD78F8"/>
    <w:rsid w:val="00AF6670"/>
    <w:rsid w:val="00B030FC"/>
    <w:rsid w:val="00B17035"/>
    <w:rsid w:val="00B21914"/>
    <w:rsid w:val="00B23858"/>
    <w:rsid w:val="00B2541C"/>
    <w:rsid w:val="00B2714C"/>
    <w:rsid w:val="00B362E4"/>
    <w:rsid w:val="00B41A38"/>
    <w:rsid w:val="00B42CB3"/>
    <w:rsid w:val="00B44C61"/>
    <w:rsid w:val="00B570F3"/>
    <w:rsid w:val="00B60A05"/>
    <w:rsid w:val="00B65CFF"/>
    <w:rsid w:val="00B93BFE"/>
    <w:rsid w:val="00BE7B8C"/>
    <w:rsid w:val="00C10524"/>
    <w:rsid w:val="00C17F32"/>
    <w:rsid w:val="00C25B0D"/>
    <w:rsid w:val="00C27680"/>
    <w:rsid w:val="00C57F27"/>
    <w:rsid w:val="00C76B91"/>
    <w:rsid w:val="00C865A3"/>
    <w:rsid w:val="00C913A8"/>
    <w:rsid w:val="00CA079C"/>
    <w:rsid w:val="00CA538A"/>
    <w:rsid w:val="00CB4743"/>
    <w:rsid w:val="00CC00A2"/>
    <w:rsid w:val="00CC050B"/>
    <w:rsid w:val="00CC1A78"/>
    <w:rsid w:val="00CC1E43"/>
    <w:rsid w:val="00CC74BC"/>
    <w:rsid w:val="00CE6E52"/>
    <w:rsid w:val="00CE723F"/>
    <w:rsid w:val="00CE7D53"/>
    <w:rsid w:val="00CF0880"/>
    <w:rsid w:val="00CF6CF8"/>
    <w:rsid w:val="00D01D8F"/>
    <w:rsid w:val="00D033FF"/>
    <w:rsid w:val="00D20EA2"/>
    <w:rsid w:val="00D25156"/>
    <w:rsid w:val="00D363C8"/>
    <w:rsid w:val="00D37498"/>
    <w:rsid w:val="00D463A8"/>
    <w:rsid w:val="00D5448B"/>
    <w:rsid w:val="00D66924"/>
    <w:rsid w:val="00D6712A"/>
    <w:rsid w:val="00D72F71"/>
    <w:rsid w:val="00D737BD"/>
    <w:rsid w:val="00D878DF"/>
    <w:rsid w:val="00DB026C"/>
    <w:rsid w:val="00DC0654"/>
    <w:rsid w:val="00DC1AE9"/>
    <w:rsid w:val="00DE5ACC"/>
    <w:rsid w:val="00DE79D1"/>
    <w:rsid w:val="00E05963"/>
    <w:rsid w:val="00E1224B"/>
    <w:rsid w:val="00E22285"/>
    <w:rsid w:val="00E55035"/>
    <w:rsid w:val="00E73CB7"/>
    <w:rsid w:val="00EB0C85"/>
    <w:rsid w:val="00EB1D9D"/>
    <w:rsid w:val="00ED0CC4"/>
    <w:rsid w:val="00F04001"/>
    <w:rsid w:val="00F07D53"/>
    <w:rsid w:val="00F22DBA"/>
    <w:rsid w:val="00F627A2"/>
    <w:rsid w:val="00F765AB"/>
    <w:rsid w:val="00F76664"/>
    <w:rsid w:val="00F900CE"/>
    <w:rsid w:val="00F91AF9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B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36E8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6E8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544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E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08630E"/>
    <w:pPr>
      <w:jc w:val="both"/>
    </w:pPr>
    <w:rPr>
      <w:rFonts w:ascii="Arial" w:hAnsi="Arial"/>
      <w:b/>
      <w:sz w:val="16"/>
      <w:szCs w:val="20"/>
    </w:rPr>
  </w:style>
  <w:style w:type="paragraph" w:styleId="Corpsdetexte3">
    <w:name w:val="Body Text 3"/>
    <w:basedOn w:val="Normal"/>
    <w:rsid w:val="0008630E"/>
    <w:pPr>
      <w:jc w:val="both"/>
    </w:pPr>
    <w:rPr>
      <w:sz w:val="22"/>
      <w:szCs w:val="20"/>
    </w:rPr>
  </w:style>
  <w:style w:type="character" w:styleId="Lienhypertexte">
    <w:name w:val="Hyperlink"/>
    <w:basedOn w:val="Policepardfaut"/>
    <w:rsid w:val="00331240"/>
    <w:rPr>
      <w:color w:val="0000FF"/>
      <w:u w:val="single"/>
    </w:rPr>
  </w:style>
  <w:style w:type="paragraph" w:customStyle="1" w:styleId="CarCarCar">
    <w:name w:val="Car Car Car"/>
    <w:basedOn w:val="Normal"/>
    <w:rsid w:val="00D20EA2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rsid w:val="00A23B26"/>
    <w:rPr>
      <w:rFonts w:ascii="Courier New" w:hAnsi="Courier New"/>
      <w:sz w:val="20"/>
    </w:rPr>
  </w:style>
  <w:style w:type="paragraph" w:customStyle="1" w:styleId="Normal1">
    <w:name w:val="Normal1"/>
    <w:basedOn w:val="Normal"/>
    <w:rsid w:val="00A23B26"/>
    <w:pPr>
      <w:keepLines/>
      <w:tabs>
        <w:tab w:val="left" w:pos="284"/>
        <w:tab w:val="left" w:pos="567"/>
        <w:tab w:val="left" w:pos="851"/>
      </w:tabs>
      <w:ind w:firstLine="284"/>
      <w:jc w:val="both"/>
    </w:pPr>
  </w:style>
  <w:style w:type="paragraph" w:styleId="Paragraphedeliste">
    <w:name w:val="List Paragraph"/>
    <w:basedOn w:val="Normal"/>
    <w:uiPriority w:val="34"/>
    <w:qFormat/>
    <w:rsid w:val="00F07D53"/>
    <w:pPr>
      <w:ind w:left="708"/>
    </w:pPr>
  </w:style>
  <w:style w:type="paragraph" w:styleId="Titre">
    <w:name w:val="Title"/>
    <w:basedOn w:val="Normal"/>
    <w:next w:val="Normal"/>
    <w:link w:val="TitreCar"/>
    <w:qFormat/>
    <w:rsid w:val="00B570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57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B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36E8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6E8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544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E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08630E"/>
    <w:pPr>
      <w:jc w:val="both"/>
    </w:pPr>
    <w:rPr>
      <w:rFonts w:ascii="Arial" w:hAnsi="Arial"/>
      <w:b/>
      <w:sz w:val="16"/>
      <w:szCs w:val="20"/>
    </w:rPr>
  </w:style>
  <w:style w:type="paragraph" w:styleId="Corpsdetexte3">
    <w:name w:val="Body Text 3"/>
    <w:basedOn w:val="Normal"/>
    <w:rsid w:val="0008630E"/>
    <w:pPr>
      <w:jc w:val="both"/>
    </w:pPr>
    <w:rPr>
      <w:sz w:val="22"/>
      <w:szCs w:val="20"/>
    </w:rPr>
  </w:style>
  <w:style w:type="character" w:styleId="Lienhypertexte">
    <w:name w:val="Hyperlink"/>
    <w:basedOn w:val="Policepardfaut"/>
    <w:rsid w:val="00331240"/>
    <w:rPr>
      <w:color w:val="0000FF"/>
      <w:u w:val="single"/>
    </w:rPr>
  </w:style>
  <w:style w:type="paragraph" w:customStyle="1" w:styleId="CarCarCar">
    <w:name w:val="Car Car Car"/>
    <w:basedOn w:val="Normal"/>
    <w:rsid w:val="00D20EA2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rsid w:val="00A23B26"/>
    <w:rPr>
      <w:rFonts w:ascii="Courier New" w:hAnsi="Courier New"/>
      <w:sz w:val="20"/>
    </w:rPr>
  </w:style>
  <w:style w:type="paragraph" w:customStyle="1" w:styleId="Normal1">
    <w:name w:val="Normal1"/>
    <w:basedOn w:val="Normal"/>
    <w:rsid w:val="00A23B26"/>
    <w:pPr>
      <w:keepLines/>
      <w:tabs>
        <w:tab w:val="left" w:pos="284"/>
        <w:tab w:val="left" w:pos="567"/>
        <w:tab w:val="left" w:pos="851"/>
      </w:tabs>
      <w:ind w:firstLine="284"/>
      <w:jc w:val="both"/>
    </w:pPr>
  </w:style>
  <w:style w:type="paragraph" w:styleId="Paragraphedeliste">
    <w:name w:val="List Paragraph"/>
    <w:basedOn w:val="Normal"/>
    <w:uiPriority w:val="34"/>
    <w:qFormat/>
    <w:rsid w:val="00F07D53"/>
    <w:pPr>
      <w:ind w:left="708"/>
    </w:pPr>
  </w:style>
  <w:style w:type="paragraph" w:styleId="Titre">
    <w:name w:val="Title"/>
    <w:basedOn w:val="Normal"/>
    <w:next w:val="Normal"/>
    <w:link w:val="TitreCar"/>
    <w:qFormat/>
    <w:rsid w:val="00B570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57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004">
      <w:bodyDiv w:val="1"/>
      <w:marLeft w:val="0"/>
      <w:marRight w:val="0"/>
      <w:marTop w:val="0"/>
      <w:marBottom w:val="0"/>
      <w:divBdr>
        <w:top w:val="single" w:sz="2" w:space="0" w:color="F9BA61"/>
        <w:left w:val="single" w:sz="2" w:space="0" w:color="F9BA61"/>
        <w:bottom w:val="single" w:sz="12" w:space="0" w:color="F9BA61"/>
        <w:right w:val="single" w:sz="2" w:space="0" w:color="F9BA61"/>
      </w:divBdr>
      <w:divsChild>
        <w:div w:id="20311080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65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NIPAU\Mes%20Documents\Word\GUSTAVE\entetea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entetears</Template>
  <TotalTime>6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rnipau</dc:creator>
  <cp:lastModifiedBy>JGUSTAVE</cp:lastModifiedBy>
  <cp:revision>5</cp:revision>
  <cp:lastPrinted>2018-12-11T15:59:00Z</cp:lastPrinted>
  <dcterms:created xsi:type="dcterms:W3CDTF">2019-02-06T11:07:00Z</dcterms:created>
  <dcterms:modified xsi:type="dcterms:W3CDTF">2019-02-06T11:25:00Z</dcterms:modified>
</cp:coreProperties>
</file>